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2D602617" w:rsidR="000A231E" w:rsidRPr="005D67FF" w:rsidRDefault="00A64E97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53"/>
      <w:bookmarkStart w:id="3" w:name="OLE_LINK1"/>
      <w:bookmarkStart w:id="4" w:name="OLE_LINK2"/>
      <w:bookmarkEnd w:id="0"/>
      <w:bookmarkEnd w:id="1"/>
      <w:r w:rsidRPr="005D67FF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5" w:name="OLE_LINK26"/>
      <w:r w:rsidR="005D67FF">
        <w:rPr>
          <w:rFonts w:eastAsia="SimSun" w:cs="Arial"/>
          <w:b/>
          <w:sz w:val="24"/>
          <w:szCs w:val="24"/>
          <w:lang w:eastAsia="zh-CN"/>
        </w:rPr>
        <w:t>#11</w:t>
      </w:r>
      <w:bookmarkEnd w:id="2"/>
      <w:bookmarkEnd w:id="5"/>
      <w:r w:rsidR="00C74BEA">
        <w:rPr>
          <w:rFonts w:eastAsiaTheme="minorEastAsia" w:cs="Arial" w:hint="eastAsia"/>
          <w:b/>
          <w:sz w:val="24"/>
          <w:szCs w:val="24"/>
          <w:lang w:eastAsia="zh-TW"/>
        </w:rPr>
        <w:t>1</w:t>
      </w:r>
      <w:r w:rsidR="000A231E" w:rsidRPr="005D67FF">
        <w:rPr>
          <w:rFonts w:hint="eastAsia"/>
          <w:b/>
          <w:sz w:val="24"/>
          <w:szCs w:val="24"/>
          <w:lang w:eastAsia="ko-KR"/>
        </w:rPr>
        <w:tab/>
      </w:r>
      <w:r w:rsidR="00A81345" w:rsidRPr="00A81345">
        <w:rPr>
          <w:b/>
          <w:sz w:val="24"/>
          <w:szCs w:val="24"/>
          <w:lang w:eastAsia="ko-KR"/>
        </w:rPr>
        <w:t>R4-2407016</w:t>
      </w:r>
    </w:p>
    <w:p w14:paraId="3171C05D" w14:textId="49D07998" w:rsidR="00F33628" w:rsidRPr="00F33628" w:rsidRDefault="00F33628" w:rsidP="000A231E">
      <w:pPr>
        <w:tabs>
          <w:tab w:val="left" w:pos="1985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6" w:name="OLE_LINK21"/>
      <w:bookmarkEnd w:id="3"/>
      <w:bookmarkEnd w:id="4"/>
      <w:r w:rsidRPr="00F33628">
        <w:rPr>
          <w:rFonts w:ascii="Arial" w:eastAsia="SimSun" w:hAnsi="Arial" w:cs="Arial"/>
          <w:b/>
          <w:sz w:val="24"/>
          <w:szCs w:val="24"/>
          <w:lang w:eastAsia="zh-CN"/>
        </w:rPr>
        <w:t>Fukuoka City, Fukuoka, Japan, 20th – 24th May, 2024</w:t>
      </w:r>
      <w:bookmarkEnd w:id="6"/>
    </w:p>
    <w:p w14:paraId="14204C4C" w14:textId="3CEA0225" w:rsidR="000A231E" w:rsidRPr="00AA58B8" w:rsidRDefault="000A231E" w:rsidP="000A231E">
      <w:pPr>
        <w:tabs>
          <w:tab w:val="left" w:pos="1985"/>
        </w:tabs>
        <w:rPr>
          <w:rFonts w:ascii="Arial" w:eastAsia="新細明體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7" w:name="Source"/>
      <w:bookmarkEnd w:id="7"/>
      <w:r w:rsidR="00F37DBB">
        <w:rPr>
          <w:rFonts w:ascii="Arial" w:hAnsi="Arial"/>
          <w:sz w:val="24"/>
        </w:rPr>
        <w:t>7.25.1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2AF352B6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250EBD" w:rsidRPr="00250EBD">
        <w:rPr>
          <w:rFonts w:ascii="Arial" w:hAnsi="Arial" w:hint="eastAsia"/>
          <w:bCs/>
          <w:sz w:val="24"/>
        </w:rPr>
        <w:t>S</w:t>
      </w:r>
      <w:r w:rsidR="0064246B" w:rsidRPr="00250EBD">
        <w:rPr>
          <w:rFonts w:ascii="Arial" w:hAnsi="Arial"/>
          <w:bCs/>
          <w:sz w:val="24"/>
        </w:rPr>
        <w:t>imulation</w:t>
      </w:r>
      <w:r w:rsidR="0064246B">
        <w:rPr>
          <w:rFonts w:ascii="Arial" w:hAnsi="Arial"/>
          <w:bCs/>
          <w:sz w:val="24"/>
        </w:rPr>
        <w:t xml:space="preserve"> results on </w:t>
      </w:r>
      <w:r w:rsidR="0070102E" w:rsidRPr="0070102E">
        <w:rPr>
          <w:rFonts w:ascii="Arial" w:hAnsi="Arial"/>
          <w:bCs/>
          <w:sz w:val="24"/>
        </w:rPr>
        <w:t>PDCCH requirements for DSS enhancement</w:t>
      </w:r>
    </w:p>
    <w:p w14:paraId="38A807BD" w14:textId="591E3BA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250EBD" w:rsidRPr="00250EBD">
        <w:rPr>
          <w:rFonts w:ascii="Arial" w:hAnsi="Arial" w:hint="eastAsia"/>
          <w:bCs/>
          <w:sz w:val="24"/>
        </w:rPr>
        <w:t>In</w:t>
      </w:r>
      <w:r w:rsidR="00250EBD" w:rsidRPr="00250EBD">
        <w:rPr>
          <w:rFonts w:ascii="Arial" w:hAnsi="Arial"/>
          <w:bCs/>
          <w:sz w:val="24"/>
        </w:rPr>
        <w:t>formation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637F03ED" w14:textId="4DA7D8F8" w:rsidR="00960390" w:rsidRDefault="000129B9" w:rsidP="00960390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For</w:t>
      </w:r>
      <w:r w:rsidR="00650A98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DSS enhancement</w:t>
      </w:r>
      <w:r w:rsidR="00650A98">
        <w:rPr>
          <w:rFonts w:eastAsiaTheme="minorEastAsia"/>
          <w:lang w:eastAsia="zh-TW"/>
        </w:rPr>
        <w:t xml:space="preserve"> WI, </w:t>
      </w:r>
      <w:r w:rsidR="006903D5">
        <w:rPr>
          <w:rFonts w:eastAsiaTheme="minorEastAsia"/>
          <w:lang w:eastAsia="zh-TW"/>
        </w:rPr>
        <w:t xml:space="preserve">RAN4 </w:t>
      </w:r>
      <w:r w:rsidR="008F5410">
        <w:rPr>
          <w:rFonts w:eastAsiaTheme="minorEastAsia"/>
          <w:lang w:eastAsia="zh-TW"/>
        </w:rPr>
        <w:t>agreed to</w:t>
      </w:r>
      <w:r w:rsidR="006903D5">
        <w:rPr>
          <w:rFonts w:eastAsiaTheme="minorEastAsia"/>
          <w:lang w:eastAsia="zh-TW"/>
        </w:rPr>
        <w:t xml:space="preserve"> define requirements with the assumption “PDCCH channel estimation is assumed to use only the clean PDCCH symbol”. </w:t>
      </w:r>
      <w:r w:rsidR="008E22D8" w:rsidRPr="008E22D8">
        <w:rPr>
          <w:rFonts w:eastAsiaTheme="minorEastAsia"/>
          <w:lang w:eastAsia="zh-TW"/>
        </w:rPr>
        <w:t xml:space="preserve">In this contribution, </w:t>
      </w:r>
      <w:r w:rsidR="008A37E0" w:rsidRPr="008A37E0">
        <w:rPr>
          <w:rFonts w:eastAsiaTheme="minorEastAsia"/>
          <w:lang w:eastAsia="zh-TW"/>
        </w:rPr>
        <w:t xml:space="preserve">we present </w:t>
      </w:r>
      <w:r w:rsidR="009D79D6" w:rsidRPr="009D79D6">
        <w:rPr>
          <w:rFonts w:eastAsiaTheme="minorEastAsia"/>
          <w:lang w:eastAsia="zh-TW"/>
        </w:rPr>
        <w:t xml:space="preserve">simulation results </w:t>
      </w:r>
      <w:r w:rsidR="00960390">
        <w:rPr>
          <w:rFonts w:eastAsiaTheme="minorEastAsia"/>
          <w:lang w:eastAsia="zh-TW"/>
        </w:rPr>
        <w:t xml:space="preserve">based on </w:t>
      </w:r>
      <w:r w:rsidR="006903D5">
        <w:rPr>
          <w:rFonts w:eastAsiaTheme="minorEastAsia"/>
          <w:lang w:eastAsia="zh-TW"/>
        </w:rPr>
        <w:t xml:space="preserve">simulation assumptions </w:t>
      </w:r>
      <w:r w:rsidR="00960390">
        <w:rPr>
          <w:rFonts w:eastAsiaTheme="minorEastAsia"/>
          <w:lang w:eastAsia="zh-TW"/>
        </w:rPr>
        <w:t xml:space="preserve">in </w:t>
      </w:r>
      <w:r w:rsidR="00BE77FA">
        <w:rPr>
          <w:rFonts w:eastAsiaTheme="minorEastAsia"/>
          <w:lang w:eastAsia="zh-TW"/>
        </w:rPr>
        <w:t>Table 1</w:t>
      </w:r>
      <w:r w:rsidR="00960390">
        <w:rPr>
          <w:rFonts w:eastAsiaTheme="minorEastAsia"/>
          <w:lang w:eastAsia="zh-TW"/>
        </w:rPr>
        <w:t xml:space="preserve"> [1]</w:t>
      </w:r>
      <w:r w:rsidR="006903D5">
        <w:rPr>
          <w:rFonts w:eastAsiaTheme="minorEastAsia"/>
          <w:lang w:eastAsia="zh-TW"/>
        </w:rPr>
        <w:t>.</w:t>
      </w:r>
    </w:p>
    <w:p w14:paraId="0CD4B6AE" w14:textId="69F61A34" w:rsidR="00BE77FA" w:rsidRDefault="00BE77FA" w:rsidP="00BE77FA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Table 1. Simulation assumptions for PDCCH requirements for DSS enhancement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801"/>
      </w:tblGrid>
      <w:tr w:rsidR="00881150" w14:paraId="63FA1825" w14:textId="77777777" w:rsidTr="004E4A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1ECB2" w14:textId="77777777" w:rsidR="00881150" w:rsidRPr="00F707B9" w:rsidRDefault="0088115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F707B9">
              <w:rPr>
                <w:rFonts w:ascii="Times New Roman" w:hAnsi="Times New Roman"/>
                <w:sz w:val="20"/>
                <w:lang w:eastAsia="sv-SE"/>
              </w:rPr>
              <w:t>Parameters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22249" w14:textId="77777777" w:rsidR="00881150" w:rsidRPr="00F707B9" w:rsidRDefault="00881150">
            <w:pPr>
              <w:pStyle w:val="TAH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color w:val="000000"/>
                <w:sz w:val="20"/>
                <w:lang w:eastAsia="sv-SE"/>
              </w:rPr>
              <w:t>Values</w:t>
            </w:r>
          </w:p>
        </w:tc>
      </w:tr>
      <w:tr w:rsidR="00881150" w14:paraId="64B4C058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242D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  <w:lang w:eastAsia="sv-SE"/>
              </w:rPr>
            </w:pPr>
            <w:r w:rsidRPr="00F707B9">
              <w:rPr>
                <w:rFonts w:ascii="Times New Roman" w:hAnsi="Times New Roman"/>
                <w:sz w:val="20"/>
                <w:lang w:eastAsia="sv-SE"/>
              </w:rPr>
              <w:t>Duplex mode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198EE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FDD/TDD</w:t>
            </w:r>
          </w:p>
        </w:tc>
      </w:tr>
      <w:tr w:rsidR="00881150" w14:paraId="0260FC0F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3E0AA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F707B9">
              <w:rPr>
                <w:rFonts w:ascii="Times New Roman" w:hAnsi="Times New Roman"/>
                <w:sz w:val="20"/>
                <w:lang w:eastAsia="sv-SE"/>
              </w:rPr>
              <w:t>SCS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E946E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15 kHz</w:t>
            </w:r>
          </w:p>
        </w:tc>
      </w:tr>
      <w:tr w:rsidR="00881150" w14:paraId="00D99B1D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2727C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Bandwidth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EF13E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10 MHz</w:t>
            </w:r>
          </w:p>
        </w:tc>
      </w:tr>
      <w:tr w:rsidR="00881150" w14:paraId="251C59A9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054DE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Channel model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49E5D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TDLA30-10 and TDLC300-100</w:t>
            </w:r>
          </w:p>
        </w:tc>
      </w:tr>
      <w:tr w:rsidR="00881150" w14:paraId="100AEB7B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8763F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Antenna configuration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D1E2A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</w:rPr>
              <w:t>2x2, 2x4, 4x2</w:t>
            </w:r>
          </w:p>
        </w:tc>
      </w:tr>
      <w:tr w:rsidR="00881150" w14:paraId="28DEC586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88655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</w:rPr>
              <w:t>CRS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62AA5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</w:rPr>
              <w:t>4 port CRS</w:t>
            </w:r>
          </w:p>
        </w:tc>
      </w:tr>
      <w:tr w:rsidR="00881150" w14:paraId="01B3AC83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C6765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</w:rPr>
              <w:t>DCI payload (excluding CRC)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74CA1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</w:rPr>
              <w:t>39 bits</w:t>
            </w:r>
          </w:p>
        </w:tc>
      </w:tr>
      <w:tr w:rsidR="00881150" w14:paraId="53999E43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DBFE8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Interleaving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80878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Non-interleaved</w:t>
            </w:r>
          </w:p>
        </w:tc>
      </w:tr>
      <w:tr w:rsidR="00881150" w14:paraId="0EA7526C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952CC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Precoding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A2983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Precoder cycling per REG bundle</w:t>
            </w:r>
          </w:p>
        </w:tc>
      </w:tr>
      <w:tr w:rsidR="00881150" w14:paraId="1CB377D5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1A5D1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REG bundle size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31FAF" w14:textId="77777777" w:rsidR="00881150" w:rsidRPr="00F707B9" w:rsidRDefault="00881150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707B9">
              <w:rPr>
                <w:rFonts w:ascii="Times New Roman" w:hAnsi="Times New Roman"/>
                <w:sz w:val="20"/>
                <w:lang w:eastAsia="ko-KR"/>
              </w:rPr>
              <w:t>6</w:t>
            </w:r>
          </w:p>
        </w:tc>
      </w:tr>
      <w:tr w:rsidR="00881150" w14:paraId="5FC8DFFE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8F894" w14:textId="77777777" w:rsidR="00881150" w:rsidRPr="00F707B9" w:rsidRDefault="00881150">
            <w:pPr>
              <w:pStyle w:val="TAC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>Shift index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50334" w14:textId="77777777" w:rsidR="00881150" w:rsidRPr="00F707B9" w:rsidRDefault="00881150">
            <w:pPr>
              <w:pStyle w:val="TAC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>0</w:t>
            </w:r>
          </w:p>
        </w:tc>
      </w:tr>
      <w:tr w:rsidR="00881150" w14:paraId="7F014E3C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60816" w14:textId="77777777" w:rsidR="00881150" w:rsidRPr="00F707B9" w:rsidRDefault="00881150">
            <w:pPr>
              <w:pStyle w:val="TAC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>CORSET duration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114A6" w14:textId="77777777" w:rsidR="00881150" w:rsidRPr="00F707B9" w:rsidRDefault="00881150">
            <w:pPr>
              <w:pStyle w:val="TAC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 xml:space="preserve">2 </w:t>
            </w:r>
          </w:p>
          <w:p w14:paraId="31720A49" w14:textId="77777777" w:rsidR="00881150" w:rsidRPr="00F707B9" w:rsidRDefault="00881150">
            <w:pPr>
              <w:pStyle w:val="TAC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>(2</w:t>
            </w:r>
            <w:r w:rsidRPr="00F707B9">
              <w:rPr>
                <w:rFonts w:ascii="Times New Roman" w:eastAsiaTheme="minorEastAsia" w:hAnsi="Times New Roman"/>
                <w:sz w:val="20"/>
                <w:vertAlign w:val="superscript"/>
                <w:lang w:eastAsia="zh-TW"/>
              </w:rPr>
              <w:t>nd</w:t>
            </w: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 xml:space="preserve"> symbol and 3</w:t>
            </w:r>
            <w:r w:rsidRPr="00F707B9">
              <w:rPr>
                <w:rFonts w:ascii="Times New Roman" w:eastAsiaTheme="minorEastAsia" w:hAnsi="Times New Roman"/>
                <w:sz w:val="20"/>
                <w:vertAlign w:val="superscript"/>
                <w:lang w:eastAsia="zh-TW"/>
              </w:rPr>
              <w:t>rd</w:t>
            </w: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 xml:space="preserve"> symbol)</w:t>
            </w:r>
          </w:p>
        </w:tc>
      </w:tr>
      <w:tr w:rsidR="00881150" w14:paraId="5FDA47F5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34B15" w14:textId="77777777" w:rsidR="00881150" w:rsidRPr="00F707B9" w:rsidRDefault="00881150">
            <w:pPr>
              <w:pStyle w:val="TAC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>CORSET RB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44511" w14:textId="77777777" w:rsidR="00881150" w:rsidRPr="00F707B9" w:rsidRDefault="00881150">
            <w:pPr>
              <w:pStyle w:val="TAC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>48</w:t>
            </w:r>
          </w:p>
        </w:tc>
      </w:tr>
      <w:tr w:rsidR="00881150" w14:paraId="1383EF58" w14:textId="77777777" w:rsidTr="0088115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77757" w14:textId="77777777" w:rsidR="00881150" w:rsidRPr="00F707B9" w:rsidRDefault="00881150">
            <w:pPr>
              <w:pStyle w:val="TAC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>AL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A2FAE" w14:textId="77777777" w:rsidR="00881150" w:rsidRPr="00F707B9" w:rsidRDefault="00881150">
            <w:pPr>
              <w:pStyle w:val="TAC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>4, 8</w:t>
            </w:r>
          </w:p>
        </w:tc>
      </w:tr>
      <w:tr w:rsidR="00881150" w14:paraId="2521F907" w14:textId="77777777" w:rsidTr="00881150"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1C13C" w14:textId="77777777" w:rsidR="00881150" w:rsidRPr="00F707B9" w:rsidRDefault="00881150">
            <w:pPr>
              <w:pStyle w:val="1proposal"/>
              <w:numPr>
                <w:ilvl w:val="0"/>
                <w:numId w:val="0"/>
              </w:numPr>
              <w:rPr>
                <w:rFonts w:ascii="Times New Roman" w:eastAsiaTheme="minorEastAsia" w:hAnsi="Times New Roman"/>
                <w:bCs/>
                <w:lang w:val="en-GB" w:eastAsia="zh-TW"/>
              </w:rPr>
            </w:pPr>
            <w:r w:rsidRPr="00F707B9">
              <w:rPr>
                <w:rFonts w:ascii="Times New Roman" w:eastAsiaTheme="minorEastAsia" w:hAnsi="Times New Roman"/>
                <w:bCs/>
                <w:lang w:val="en-GB" w:eastAsia="zh-TW"/>
              </w:rPr>
              <w:t xml:space="preserve">Note 1: </w:t>
            </w:r>
            <w:r w:rsidRPr="00F707B9">
              <w:rPr>
                <w:rFonts w:ascii="Times New Roman" w:eastAsiaTheme="minorEastAsia" w:hAnsi="Times New Roman"/>
                <w:b w:val="0"/>
                <w:lang w:val="en-GB" w:eastAsia="zh-TW"/>
              </w:rPr>
              <w:t>The bandwidth of NR CORESET is within the bandwidth of LTE.</w:t>
            </w:r>
          </w:p>
          <w:p w14:paraId="57DEF276" w14:textId="77777777" w:rsidR="00881150" w:rsidRPr="00F707B9" w:rsidRDefault="00881150">
            <w:pPr>
              <w:pStyle w:val="1proposal"/>
              <w:numPr>
                <w:ilvl w:val="0"/>
                <w:numId w:val="0"/>
              </w:numPr>
              <w:rPr>
                <w:rFonts w:ascii="Times New Roman" w:eastAsiaTheme="minorEastAsia" w:hAnsi="Times New Roman"/>
                <w:b w:val="0"/>
                <w:lang w:val="en-GB" w:eastAsia="zh-TW"/>
              </w:rPr>
            </w:pPr>
            <w:r w:rsidRPr="00F707B9">
              <w:rPr>
                <w:rFonts w:ascii="Times New Roman" w:eastAsiaTheme="minorEastAsia" w:hAnsi="Times New Roman"/>
                <w:bCs/>
                <w:lang w:val="en-GB" w:eastAsia="zh-TW"/>
              </w:rPr>
              <w:t>Note 2:</w:t>
            </w:r>
            <w:r w:rsidRPr="00F707B9">
              <w:rPr>
                <w:rFonts w:ascii="Times New Roman" w:eastAsiaTheme="minorEastAsia" w:hAnsi="Times New Roman"/>
                <w:b w:val="0"/>
                <w:lang w:val="en-GB" w:eastAsia="zh-TW"/>
              </w:rPr>
              <w:t xml:space="preserve"> gNB punctures the PDCCH data and DMRS REs overlapped with LTE CRS.</w:t>
            </w:r>
          </w:p>
          <w:p w14:paraId="1F0886A4" w14:textId="77777777" w:rsidR="00881150" w:rsidRPr="00F707B9" w:rsidRDefault="00881150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F707B9">
              <w:rPr>
                <w:rFonts w:ascii="Times New Roman" w:eastAsiaTheme="minorEastAsia" w:hAnsi="Times New Roman"/>
                <w:b/>
                <w:bCs/>
                <w:sz w:val="20"/>
                <w:lang w:eastAsia="zh-TW"/>
              </w:rPr>
              <w:t>Note 3:</w:t>
            </w:r>
            <w:r w:rsidRPr="00F707B9">
              <w:rPr>
                <w:rFonts w:ascii="Times New Roman" w:eastAsiaTheme="minorEastAsia" w:hAnsi="Times New Roman"/>
                <w:sz w:val="20"/>
                <w:lang w:eastAsia="zh-TW"/>
              </w:rPr>
              <w:t xml:space="preserve"> PDCCH channel estimation is assumed to use only the clean PDCCH symbol.</w:t>
            </w:r>
          </w:p>
        </w:tc>
      </w:tr>
    </w:tbl>
    <w:p w14:paraId="797265D0" w14:textId="6A383937" w:rsidR="009D13A8" w:rsidRPr="009D13A8" w:rsidRDefault="007F17CD" w:rsidP="009D13A8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 xml:space="preserve">Simulation Results </w:t>
      </w:r>
      <w:bookmarkStart w:id="8" w:name="_Hlk92380727"/>
    </w:p>
    <w:p w14:paraId="36D8A59E" w14:textId="17642D9D" w:rsidR="00356993" w:rsidRPr="00DB6ACF" w:rsidRDefault="00ED7DA0" w:rsidP="00356993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eastAsia="zh-TW"/>
        </w:rPr>
        <w:t xml:space="preserve">In RAN4#110 meeting, </w:t>
      </w:r>
      <w:r w:rsidR="00BB555C">
        <w:rPr>
          <w:rFonts w:eastAsiaTheme="minorEastAsia"/>
          <w:lang w:eastAsia="zh-TW"/>
        </w:rPr>
        <w:t>i</w:t>
      </w:r>
      <w:r>
        <w:rPr>
          <w:rFonts w:eastAsiaTheme="minorEastAsia"/>
          <w:lang w:eastAsia="zh-TW"/>
        </w:rPr>
        <w:t xml:space="preserve">t was agreed to define requirements </w:t>
      </w:r>
      <w:r w:rsidR="004C0797">
        <w:rPr>
          <w:rFonts w:eastAsiaTheme="minorEastAsia"/>
          <w:lang w:eastAsia="zh-TW"/>
        </w:rPr>
        <w:t xml:space="preserve">with </w:t>
      </w:r>
      <w:r>
        <w:rPr>
          <w:rFonts w:eastAsiaTheme="minorEastAsia"/>
          <w:lang w:eastAsia="zh-TW"/>
        </w:rPr>
        <w:t xml:space="preserve">10MHz/15kHz for both </w:t>
      </w:r>
      <w:r w:rsidR="00BB555C">
        <w:rPr>
          <w:rFonts w:eastAsiaTheme="minorEastAsia"/>
          <w:lang w:eastAsia="zh-TW"/>
        </w:rPr>
        <w:t>FDD and TDD.</w:t>
      </w:r>
      <w:r w:rsidR="00566B11">
        <w:rPr>
          <w:rFonts w:eastAsiaTheme="minorEastAsia"/>
          <w:lang w:val="en-US" w:eastAsia="zh-TW"/>
        </w:rPr>
        <w:t xml:space="preserve"> </w:t>
      </w:r>
      <w:r w:rsidR="00DB6ACF">
        <w:rPr>
          <w:rFonts w:eastAsiaTheme="minorEastAsia"/>
          <w:lang w:val="en-US" w:eastAsia="zh-TW"/>
        </w:rPr>
        <w:t xml:space="preserve">In RAN4#110-bis, it was agreed to have antenna configurations for FDD with 2x4 and 4x2, and TDD with 4x4 and 2x2 to avoid the same </w:t>
      </w:r>
      <w:r w:rsidR="00216C4F">
        <w:rPr>
          <w:rFonts w:eastAsiaTheme="minorEastAsia"/>
          <w:lang w:val="en-US" w:eastAsia="zh-TW"/>
        </w:rPr>
        <w:t xml:space="preserve">requirement </w:t>
      </w:r>
      <w:r w:rsidR="00DB6ACF">
        <w:rPr>
          <w:rFonts w:eastAsiaTheme="minorEastAsia"/>
          <w:lang w:val="en-US" w:eastAsia="zh-TW"/>
        </w:rPr>
        <w:t>values for both FDD and TDD</w:t>
      </w:r>
      <w:r w:rsidR="00234472">
        <w:rPr>
          <w:rFonts w:eastAsiaTheme="minorEastAsia"/>
          <w:lang w:val="en-US" w:eastAsia="zh-TW"/>
        </w:rPr>
        <w:t xml:space="preserve"> [1]</w:t>
      </w:r>
      <w:r w:rsidR="00DB6ACF">
        <w:rPr>
          <w:rFonts w:eastAsiaTheme="minorEastAsia"/>
          <w:lang w:val="en-US" w:eastAsia="zh-TW"/>
        </w:rPr>
        <w:t xml:space="preserve">. </w:t>
      </w:r>
      <w:r w:rsidR="00566B11">
        <w:rPr>
          <w:rFonts w:eastAsiaTheme="minorEastAsia"/>
          <w:lang w:val="en-US" w:eastAsia="zh-TW"/>
        </w:rPr>
        <w:t>W</w:t>
      </w:r>
      <w:r w:rsidR="00356993">
        <w:rPr>
          <w:rFonts w:eastAsiaTheme="minorEastAsia"/>
          <w:lang w:val="en-US" w:eastAsia="zh-TW"/>
        </w:rPr>
        <w:t>e summarize SNR values achieving 1% BLER for PDCCH under the considered DSS scenario</w:t>
      </w:r>
      <w:r w:rsidR="00566B11">
        <w:rPr>
          <w:rFonts w:eastAsiaTheme="minorEastAsia"/>
          <w:lang w:val="en-US" w:eastAsia="zh-TW"/>
        </w:rPr>
        <w:t xml:space="preserve"> in Table 2</w:t>
      </w:r>
      <w:r w:rsidR="00356993">
        <w:rPr>
          <w:rFonts w:eastAsiaTheme="minorEastAsia"/>
          <w:lang w:val="en-US" w:eastAsia="zh-TW"/>
        </w:rPr>
        <w:t xml:space="preserve">. </w:t>
      </w:r>
      <w:r w:rsidR="00356993">
        <w:rPr>
          <w:rFonts w:eastAsiaTheme="minorEastAsia"/>
          <w:lang w:eastAsia="zh-TW"/>
        </w:rPr>
        <w:t>Also, simulation curves</w:t>
      </w:r>
      <w:r w:rsidR="00726654">
        <w:rPr>
          <w:rFonts w:eastAsiaTheme="minorEastAsia"/>
          <w:lang w:eastAsia="zh-TW"/>
        </w:rPr>
        <w:t xml:space="preserve"> for BLER versus SNR</w:t>
      </w:r>
      <w:r w:rsidR="00045FEE">
        <w:rPr>
          <w:rFonts w:eastAsiaTheme="minorEastAsia"/>
          <w:lang w:eastAsia="zh-TW"/>
        </w:rPr>
        <w:t xml:space="preserve"> </w:t>
      </w:r>
      <w:r w:rsidR="00466E6D">
        <w:rPr>
          <w:rFonts w:eastAsiaTheme="minorEastAsia"/>
          <w:lang w:eastAsia="zh-TW"/>
        </w:rPr>
        <w:t xml:space="preserve">are shown </w:t>
      </w:r>
      <w:r w:rsidR="00045FEE">
        <w:rPr>
          <w:rFonts w:eastAsiaTheme="minorEastAsia"/>
          <w:lang w:eastAsia="zh-TW"/>
        </w:rPr>
        <w:t>in Figure 1~4</w:t>
      </w:r>
      <w:r w:rsidR="00356993">
        <w:rPr>
          <w:rFonts w:eastAsiaTheme="minorEastAsia"/>
          <w:lang w:eastAsia="zh-TW"/>
        </w:rPr>
        <w:t>.</w:t>
      </w:r>
    </w:p>
    <w:p w14:paraId="1E16F53B" w14:textId="7F2BB0E7" w:rsidR="00736872" w:rsidRDefault="00356993" w:rsidP="00736872">
      <w:pPr>
        <w:spacing w:beforeLines="50" w:before="120" w:afterLines="50" w:after="120"/>
        <w:jc w:val="center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Table 2. SNR </w:t>
      </w:r>
      <w:r w:rsidR="002357C8">
        <w:rPr>
          <w:rFonts w:eastAsiaTheme="minorEastAsia"/>
          <w:lang w:val="en-US" w:eastAsia="zh-TW"/>
        </w:rPr>
        <w:t>achieving</w:t>
      </w:r>
      <w:r>
        <w:rPr>
          <w:rFonts w:eastAsiaTheme="minorEastAsia"/>
          <w:lang w:val="en-US" w:eastAsia="zh-TW"/>
        </w:rPr>
        <w:t xml:space="preserve"> 1% BLER</w:t>
      </w: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922"/>
        <w:gridCol w:w="1488"/>
        <w:gridCol w:w="1130"/>
        <w:gridCol w:w="992"/>
        <w:gridCol w:w="721"/>
        <w:gridCol w:w="721"/>
      </w:tblGrid>
      <w:tr w:rsidR="00736872" w14:paraId="1412CFE4" w14:textId="4BFFCF41" w:rsidTr="00916574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73A9793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rFonts w:eastAsia="Times New Roman"/>
                <w:b/>
                <w:lang w:eastAsia="en-GB"/>
              </w:rPr>
            </w:pPr>
            <w:r w:rsidRPr="00C341E2">
              <w:rPr>
                <w:b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DD5CEC0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b/>
                <w:lang w:eastAsia="zh-CN"/>
              </w:rPr>
            </w:pPr>
            <w:r w:rsidRPr="00C341E2">
              <w:rPr>
                <w:b/>
              </w:rPr>
              <w:t>Duplex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E696840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b/>
                <w:lang w:eastAsia="zh-CN"/>
              </w:rPr>
            </w:pPr>
            <w:r w:rsidRPr="00C341E2">
              <w:rPr>
                <w:b/>
              </w:rPr>
              <w:t>Bandwidth</w:t>
            </w:r>
            <w:r w:rsidRPr="00C341E2">
              <w:rPr>
                <w:b/>
                <w:lang w:eastAsia="zh-CN"/>
              </w:rPr>
              <w:t xml:space="preserve"> (MHz)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CD14A8C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b/>
                <w:lang w:eastAsia="zh-CN"/>
              </w:rPr>
            </w:pPr>
            <w:r w:rsidRPr="00C341E2">
              <w:rPr>
                <w:b/>
                <w:lang w:eastAsia="zh-CN"/>
              </w:rPr>
              <w:t>CORESET RB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425BAE4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b/>
                <w:lang w:eastAsia="en-GB"/>
              </w:rPr>
            </w:pPr>
            <w:r w:rsidRPr="00C341E2">
              <w:rPr>
                <w:b/>
                <w:lang w:eastAsia="zh-CN"/>
              </w:rPr>
              <w:t>CORESET duration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67FBB74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b/>
              </w:rPr>
            </w:pPr>
            <w:r w:rsidRPr="00C341E2">
              <w:rPr>
                <w:b/>
              </w:rPr>
              <w:t>Aggregation level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D475071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b/>
                <w:lang w:eastAsia="en-GB"/>
              </w:rPr>
            </w:pPr>
            <w:r w:rsidRPr="00C341E2">
              <w:rPr>
                <w:b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3E5F031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b/>
              </w:rPr>
            </w:pPr>
            <w:r w:rsidRPr="00C341E2">
              <w:rPr>
                <w:b/>
              </w:rPr>
              <w:t>Antenna configuration and correlation Matrix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FBECD4D" w14:textId="03F2667D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b/>
              </w:rPr>
            </w:pPr>
            <w:r w:rsidRPr="00C341E2">
              <w:rPr>
                <w:b/>
              </w:rPr>
              <w:t>Reference value</w:t>
            </w:r>
          </w:p>
        </w:tc>
      </w:tr>
      <w:tr w:rsidR="00736872" w14:paraId="49153F45" w14:textId="45D6D0E6" w:rsidTr="00916574">
        <w:trPr>
          <w:trHeight w:val="1025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0BE071D" w14:textId="77777777" w:rsidR="00736872" w:rsidRPr="00C341E2" w:rsidRDefault="00736872">
            <w:pPr>
              <w:spacing w:after="0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23C09A" w14:textId="77777777" w:rsidR="00736872" w:rsidRPr="00C341E2" w:rsidRDefault="00736872">
            <w:pPr>
              <w:spacing w:after="0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7A077FC" w14:textId="77777777" w:rsidR="00736872" w:rsidRPr="00C341E2" w:rsidRDefault="00736872">
            <w:pPr>
              <w:spacing w:after="0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227E68B" w14:textId="77777777" w:rsidR="00736872" w:rsidRPr="00C341E2" w:rsidRDefault="00736872">
            <w:pPr>
              <w:spacing w:after="0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FC46731" w14:textId="77777777" w:rsidR="00736872" w:rsidRPr="00C341E2" w:rsidRDefault="00736872">
            <w:pPr>
              <w:spacing w:after="0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CB7B704" w14:textId="77777777" w:rsidR="00736872" w:rsidRPr="00C341E2" w:rsidRDefault="00736872">
            <w:pPr>
              <w:spacing w:after="0"/>
              <w:rPr>
                <w:rFonts w:eastAsia="Times New Roman"/>
                <w:b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EF4E3CE" w14:textId="77777777" w:rsidR="00736872" w:rsidRPr="00C341E2" w:rsidRDefault="00736872">
            <w:pPr>
              <w:spacing w:after="0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3D41706" w14:textId="77777777" w:rsidR="00736872" w:rsidRPr="00C341E2" w:rsidRDefault="00736872">
            <w:pPr>
              <w:spacing w:after="0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A841C11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b/>
              </w:rPr>
            </w:pPr>
            <w:r w:rsidRPr="00C341E2">
              <w:rPr>
                <w:b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954E98F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b/>
              </w:rPr>
            </w:pPr>
            <w:bookmarkStart w:id="9" w:name="OLE_LINK14"/>
            <w:r w:rsidRPr="00C341E2">
              <w:rPr>
                <w:b/>
              </w:rPr>
              <w:t>SNR (dB)</w:t>
            </w:r>
          </w:p>
          <w:p w14:paraId="69359EAD" w14:textId="58C351B8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b/>
              </w:rPr>
            </w:pPr>
            <w:r w:rsidRPr="00C341E2">
              <w:rPr>
                <w:b/>
              </w:rPr>
              <w:t>(alignment)</w:t>
            </w:r>
            <w:bookmarkEnd w:id="9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717634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b/>
              </w:rPr>
            </w:pPr>
            <w:r w:rsidRPr="00C341E2">
              <w:rPr>
                <w:b/>
              </w:rPr>
              <w:t>SNR (dB)</w:t>
            </w:r>
          </w:p>
          <w:p w14:paraId="5D18DDCC" w14:textId="0EF5E28A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b/>
              </w:rPr>
            </w:pPr>
            <w:r w:rsidRPr="00C341E2">
              <w:rPr>
                <w:b/>
              </w:rPr>
              <w:t>(impairment)</w:t>
            </w:r>
          </w:p>
        </w:tc>
      </w:tr>
      <w:tr w:rsidR="00736872" w14:paraId="78151F78" w14:textId="1E01B793" w:rsidTr="00916574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0D89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</w:pPr>
            <w:r w:rsidRPr="00C341E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27F1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</w:pPr>
            <w:r w:rsidRPr="00C341E2">
              <w:t>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4D54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lang w:eastAsia="zh-CN"/>
              </w:rPr>
            </w:pPr>
            <w:r w:rsidRPr="00C341E2">
              <w:t xml:space="preserve">10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3DE6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lang w:eastAsia="zh-CN"/>
              </w:rPr>
            </w:pPr>
            <w:r w:rsidRPr="00C341E2">
              <w:rPr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64BD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lang w:eastAsia="en-GB"/>
              </w:rPr>
            </w:pPr>
            <w:r w:rsidRPr="00C341E2">
              <w:rPr>
                <w:lang w:eastAsia="zh-CN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8BBD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</w:pPr>
            <w:r w:rsidRPr="00C341E2"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ACC6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lang w:eastAsia="en-GB"/>
              </w:rPr>
            </w:pPr>
            <w:r w:rsidRPr="00C341E2"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FCF9" w14:textId="1D68F651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</w:pPr>
            <w:r w:rsidRPr="00C341E2">
              <w:t>2</w:t>
            </w:r>
            <w:r w:rsidR="00C341E2">
              <w:t>x</w:t>
            </w:r>
            <w:r w:rsidRPr="00C341E2">
              <w:t>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BC84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</w:pPr>
            <w:r w:rsidRPr="00C341E2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E88C" w14:textId="461E5A9F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rFonts w:eastAsia="SimSun"/>
                <w:lang w:eastAsia="zh-CN"/>
              </w:rPr>
            </w:pPr>
            <w:r w:rsidRPr="00C341E2">
              <w:t>-2.25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3B6C" w14:textId="1587624D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rFonts w:eastAsia="SimSun"/>
                <w:lang w:eastAsia="zh-CN"/>
              </w:rPr>
            </w:pPr>
            <w:r w:rsidRPr="00C341E2">
              <w:t>0.25</w:t>
            </w:r>
          </w:p>
        </w:tc>
      </w:tr>
      <w:tr w:rsidR="00736872" w14:paraId="7A28C6BF" w14:textId="7BB080D6" w:rsidTr="00916574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2BEA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lang w:eastAsia="en-GB"/>
              </w:rPr>
            </w:pPr>
            <w:r w:rsidRPr="00C341E2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8A73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</w:pPr>
            <w:r w:rsidRPr="00C341E2">
              <w:t>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1A78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</w:pPr>
            <w:r w:rsidRPr="00C341E2">
              <w:t xml:space="preserve">10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4C61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lang w:eastAsia="zh-CN"/>
              </w:rPr>
            </w:pPr>
            <w:r w:rsidRPr="00C341E2">
              <w:rPr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F675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lang w:eastAsia="zh-CN"/>
              </w:rPr>
            </w:pPr>
            <w:r w:rsidRPr="00C341E2">
              <w:rPr>
                <w:lang w:eastAsia="zh-CN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2CF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lang w:eastAsia="en-GB"/>
              </w:rPr>
            </w:pPr>
            <w:r w:rsidRPr="00C341E2"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0639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</w:pPr>
            <w:r w:rsidRPr="00C341E2"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AF9E" w14:textId="4242709E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</w:pPr>
            <w:r w:rsidRPr="00C341E2">
              <w:t>4</w:t>
            </w:r>
            <w:r w:rsidR="00C341E2">
              <w:t>x</w:t>
            </w:r>
            <w:r w:rsidRPr="00C341E2">
              <w:t>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245A" w14:textId="7777777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</w:pPr>
            <w:r w:rsidRPr="00C341E2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7686" w14:textId="05D2E3F7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rFonts w:eastAsia="SimSun"/>
                <w:lang w:eastAsia="zh-CN"/>
              </w:rPr>
            </w:pPr>
            <w:r w:rsidRPr="00C341E2">
              <w:t>-2.98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9372" w14:textId="74171A25" w:rsidR="00736872" w:rsidRPr="00C341E2" w:rsidRDefault="00736872" w:rsidP="00736872">
            <w:pPr>
              <w:keepNext/>
              <w:keepLines/>
              <w:spacing w:after="0" w:line="252" w:lineRule="auto"/>
              <w:jc w:val="center"/>
              <w:rPr>
                <w:rFonts w:eastAsia="SimSun"/>
                <w:lang w:eastAsia="zh-CN"/>
              </w:rPr>
            </w:pPr>
            <w:r w:rsidRPr="00C341E2">
              <w:t>-0.</w:t>
            </w:r>
            <w:r w:rsidR="00C341E2" w:rsidRPr="00C341E2">
              <w:t>48</w:t>
            </w:r>
          </w:p>
        </w:tc>
      </w:tr>
      <w:tr w:rsidR="00736872" w14:paraId="1025BF05" w14:textId="17644014" w:rsidTr="00916574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85F3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lang w:eastAsia="en-GB"/>
              </w:rPr>
            </w:pPr>
            <w:r w:rsidRPr="00C341E2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78CB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</w:pPr>
            <w:r w:rsidRPr="00C341E2">
              <w:t>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E274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lang w:eastAsia="zh-CN"/>
              </w:rPr>
            </w:pPr>
            <w:r w:rsidRPr="00C341E2">
              <w:rPr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6CC3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lang w:eastAsia="zh-CN"/>
              </w:rPr>
            </w:pPr>
            <w:r w:rsidRPr="00C341E2">
              <w:rPr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288A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lang w:eastAsia="en-GB"/>
              </w:rPr>
            </w:pPr>
            <w:r w:rsidRPr="00C341E2"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1CB5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</w:pPr>
            <w:r w:rsidRPr="00C341E2"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4AC2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</w:pPr>
            <w:r w:rsidRPr="00C341E2"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C9D3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</w:pPr>
            <w:r w:rsidRPr="00C341E2">
              <w:t>4x4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52DC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</w:pPr>
            <w:r w:rsidRPr="00C341E2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8607" w14:textId="2BE961CA" w:rsidR="00736872" w:rsidRPr="00C341E2" w:rsidRDefault="008C1B06">
            <w:pPr>
              <w:keepNext/>
              <w:keepLines/>
              <w:spacing w:after="0" w:line="252" w:lineRule="auto"/>
              <w:jc w:val="center"/>
            </w:pPr>
            <w:r w:rsidRPr="00C341E2">
              <w:t>-2.31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390" w14:textId="4C97B21C" w:rsidR="00736872" w:rsidRPr="00C341E2" w:rsidRDefault="00C341E2">
            <w:pPr>
              <w:keepNext/>
              <w:keepLines/>
              <w:spacing w:after="0" w:line="252" w:lineRule="auto"/>
              <w:jc w:val="center"/>
              <w:rPr>
                <w:rFonts w:eastAsia="SimSun"/>
                <w:lang w:eastAsia="zh-CN"/>
              </w:rPr>
            </w:pPr>
            <w:r w:rsidRPr="00C341E2">
              <w:rPr>
                <w:rFonts w:eastAsia="SimSun"/>
                <w:lang w:eastAsia="zh-CN"/>
              </w:rPr>
              <w:t>0.19</w:t>
            </w:r>
          </w:p>
        </w:tc>
      </w:tr>
      <w:tr w:rsidR="00736872" w14:paraId="3B600E8A" w14:textId="655ED345" w:rsidTr="00916574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DBB1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lang w:eastAsia="en-GB"/>
              </w:rPr>
            </w:pPr>
            <w:r w:rsidRPr="00C341E2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C39A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</w:pPr>
            <w:r w:rsidRPr="00C341E2">
              <w:t>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F4E4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lang w:eastAsia="zh-CN"/>
              </w:rPr>
            </w:pPr>
            <w:r w:rsidRPr="00C341E2">
              <w:rPr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91BE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lang w:eastAsia="zh-CN"/>
              </w:rPr>
            </w:pPr>
            <w:r w:rsidRPr="00C341E2">
              <w:rPr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E15F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  <w:rPr>
                <w:lang w:eastAsia="en-GB"/>
              </w:rPr>
            </w:pPr>
            <w:r w:rsidRPr="00C341E2"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A797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</w:pPr>
            <w:r w:rsidRPr="00C341E2"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40E6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</w:pPr>
            <w:r w:rsidRPr="00C341E2"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608A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</w:pPr>
            <w:r w:rsidRPr="00C341E2"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75AF" w14:textId="77777777" w:rsidR="00736872" w:rsidRPr="00C341E2" w:rsidRDefault="00736872">
            <w:pPr>
              <w:keepNext/>
              <w:keepLines/>
              <w:spacing w:after="0" w:line="252" w:lineRule="auto"/>
              <w:jc w:val="center"/>
            </w:pPr>
            <w:r w:rsidRPr="00C341E2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AC8A" w14:textId="77BFA23C" w:rsidR="00736872" w:rsidRPr="00C341E2" w:rsidRDefault="008C1B06">
            <w:pPr>
              <w:keepNext/>
              <w:keepLines/>
              <w:spacing w:after="0" w:line="252" w:lineRule="auto"/>
              <w:jc w:val="center"/>
            </w:pPr>
            <w:r w:rsidRPr="00C341E2">
              <w:t>-2.80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F6EE" w14:textId="177D4196" w:rsidR="00736872" w:rsidRPr="00C341E2" w:rsidRDefault="00C341E2">
            <w:pPr>
              <w:keepNext/>
              <w:keepLines/>
              <w:spacing w:after="0" w:line="252" w:lineRule="auto"/>
              <w:jc w:val="center"/>
              <w:rPr>
                <w:rFonts w:eastAsia="SimSun"/>
                <w:lang w:eastAsia="zh-CN"/>
              </w:rPr>
            </w:pPr>
            <w:r w:rsidRPr="00C341E2">
              <w:rPr>
                <w:rFonts w:eastAsia="SimSun"/>
                <w:lang w:eastAsia="zh-CN"/>
              </w:rPr>
              <w:t>-0.3</w:t>
            </w:r>
          </w:p>
        </w:tc>
      </w:tr>
    </w:tbl>
    <w:p w14:paraId="0F184FE6" w14:textId="77777777" w:rsidR="00736872" w:rsidRDefault="00736872" w:rsidP="00475BAE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806"/>
        <w:gridCol w:w="4823"/>
      </w:tblGrid>
      <w:tr w:rsidR="00A60B84" w14:paraId="2A6D7A3E" w14:textId="77777777" w:rsidTr="00356993"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3A95" w14:textId="665D86B4" w:rsidR="00356993" w:rsidRDefault="00356993">
            <w:pPr>
              <w:spacing w:beforeLines="50" w:before="120" w:afterLines="50" w:after="120"/>
              <w:jc w:val="both"/>
              <w:rPr>
                <w:rFonts w:eastAsiaTheme="minorEastAsia"/>
                <w:lang w:val="en-US" w:eastAsia="zh-TW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2521525" wp14:editId="1FC1BC32">
                  <wp:extent cx="2933065" cy="2199640"/>
                  <wp:effectExtent l="0" t="0" r="635" b="0"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065" cy="219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4297" w14:textId="7BABCEA3" w:rsidR="00356993" w:rsidRDefault="00356993">
            <w:pPr>
              <w:spacing w:beforeLines="50" w:before="120" w:afterLines="50" w:after="120"/>
              <w:jc w:val="both"/>
              <w:rPr>
                <w:rFonts w:eastAsiaTheme="minorEastAsia"/>
                <w:lang w:val="en-US" w:eastAsia="zh-TW"/>
              </w:rPr>
            </w:pPr>
            <w:r>
              <w:rPr>
                <w:noProof/>
              </w:rPr>
              <w:drawing>
                <wp:inline distT="0" distB="0" distL="0" distR="0" wp14:anchorId="12020037" wp14:editId="5E8DA97B">
                  <wp:extent cx="2872740" cy="2182495"/>
                  <wp:effectExtent l="0" t="0" r="3810" b="8255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740" cy="2182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B84" w14:paraId="2840C215" w14:textId="77777777" w:rsidTr="00356993"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F758C4" w14:textId="757FE031" w:rsidR="00356993" w:rsidRDefault="00356993">
            <w:pPr>
              <w:spacing w:beforeLines="50" w:before="120" w:afterLines="50" w:after="120"/>
              <w:jc w:val="center"/>
              <w:rPr>
                <w:rFonts w:eastAsiaTheme="minorEastAsia"/>
                <w:lang w:val="en-US" w:eastAsia="zh-TW"/>
              </w:rPr>
            </w:pPr>
            <w:bookmarkStart w:id="10" w:name="OLE_LINK6"/>
            <w:r>
              <w:rPr>
                <w:rFonts w:eastAsiaTheme="minorEastAsia"/>
                <w:lang w:val="en-US" w:eastAsia="zh-TW"/>
              </w:rPr>
              <w:t xml:space="preserve">Figure 1. </w:t>
            </w:r>
            <w:bookmarkStart w:id="11" w:name="OLE_LINK30"/>
            <w:bookmarkStart w:id="12" w:name="OLE_LINK7"/>
            <w:r w:rsidR="004F1D3E">
              <w:rPr>
                <w:rFonts w:eastAsiaTheme="minorEastAsia"/>
                <w:lang w:val="en-US" w:eastAsia="zh-TW"/>
              </w:rPr>
              <w:t>BLER</w:t>
            </w:r>
            <w:r>
              <w:rPr>
                <w:rFonts w:eastAsiaTheme="minorEastAsia"/>
                <w:lang w:val="en-US" w:eastAsia="zh-TW"/>
              </w:rPr>
              <w:t xml:space="preserve"> versus </w:t>
            </w:r>
            <w:r w:rsidR="004F1D3E">
              <w:rPr>
                <w:rFonts w:eastAsiaTheme="minorEastAsia"/>
                <w:lang w:val="en-US" w:eastAsia="zh-TW"/>
              </w:rPr>
              <w:t>SNR</w:t>
            </w:r>
            <w:bookmarkEnd w:id="11"/>
            <w:r>
              <w:rPr>
                <w:rFonts w:eastAsiaTheme="minorEastAsia"/>
                <w:lang w:val="en-US" w:eastAsia="zh-TW"/>
              </w:rPr>
              <w:t xml:space="preserve"> for 2T4R, FDD</w:t>
            </w:r>
            <w:bookmarkEnd w:id="10"/>
            <w:bookmarkEnd w:id="12"/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15328A" w14:textId="408F63E8" w:rsidR="00356993" w:rsidRDefault="00356993">
            <w:pPr>
              <w:spacing w:beforeLines="50" w:before="120" w:afterLines="50" w:after="12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 xml:space="preserve">Figure 2. </w:t>
            </w:r>
            <w:bookmarkStart w:id="13" w:name="OLE_LINK8"/>
            <w:r w:rsidR="004F1D3E">
              <w:rPr>
                <w:rFonts w:eastAsiaTheme="minorEastAsia"/>
                <w:lang w:val="en-US" w:eastAsia="zh-TW"/>
              </w:rPr>
              <w:t xml:space="preserve"> BLER versus SNR</w:t>
            </w:r>
            <w:r>
              <w:rPr>
                <w:rFonts w:eastAsiaTheme="minorEastAsia"/>
                <w:lang w:val="en-US" w:eastAsia="zh-TW"/>
              </w:rPr>
              <w:t xml:space="preserve"> for 4T2R, FDD</w:t>
            </w:r>
            <w:bookmarkEnd w:id="13"/>
          </w:p>
        </w:tc>
      </w:tr>
      <w:tr w:rsidR="00A60B84" w14:paraId="4BCD990F" w14:textId="77777777" w:rsidTr="00356993"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6096" w14:textId="09531352" w:rsidR="00356993" w:rsidRDefault="00A60B84">
            <w:pPr>
              <w:spacing w:beforeLines="50" w:before="120" w:afterLines="50" w:after="120"/>
              <w:jc w:val="both"/>
              <w:rPr>
                <w:rFonts w:eastAsiaTheme="minorEastAsia"/>
                <w:lang w:val="en-US" w:eastAsia="zh-TW"/>
              </w:rPr>
            </w:pPr>
            <w:r w:rsidRPr="00A60B84">
              <w:rPr>
                <w:rFonts w:eastAsiaTheme="minorEastAsia"/>
                <w:noProof/>
                <w:lang w:val="en-US" w:eastAsia="zh-TW"/>
              </w:rPr>
              <w:drawing>
                <wp:inline distT="0" distB="0" distL="0" distR="0" wp14:anchorId="5318E8FC" wp14:editId="1DA6F899">
                  <wp:extent cx="2941608" cy="213935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7996" cy="2151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627353" w14:textId="0452B6ED" w:rsidR="00C43ABC" w:rsidRDefault="00C43ABC">
            <w:pPr>
              <w:spacing w:beforeLines="50" w:before="120" w:afterLines="50" w:after="120"/>
              <w:jc w:val="both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0CDE" w14:textId="5E8291F8" w:rsidR="00356993" w:rsidRDefault="00A60B84">
            <w:pPr>
              <w:spacing w:beforeLines="50" w:before="120" w:afterLines="50" w:after="120"/>
              <w:jc w:val="both"/>
              <w:rPr>
                <w:rFonts w:eastAsiaTheme="minorEastAsia"/>
                <w:lang w:val="en-US" w:eastAsia="zh-TW"/>
              </w:rPr>
            </w:pPr>
            <w:r w:rsidRPr="00A60B84">
              <w:rPr>
                <w:rFonts w:eastAsiaTheme="minorEastAsia"/>
                <w:noProof/>
                <w:lang w:val="en-US" w:eastAsia="zh-TW"/>
              </w:rPr>
              <w:drawing>
                <wp:inline distT="0" distB="0" distL="0" distR="0" wp14:anchorId="5226C4B7" wp14:editId="69388631">
                  <wp:extent cx="2945741" cy="2166745"/>
                  <wp:effectExtent l="0" t="0" r="762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3218" cy="217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B84" w14:paraId="59CF84A9" w14:textId="77777777" w:rsidTr="00356993"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975AA65" w14:textId="2F47AD26" w:rsidR="00356993" w:rsidRDefault="00356993">
            <w:pPr>
              <w:spacing w:beforeLines="50" w:before="120" w:afterLines="50" w:after="120"/>
              <w:jc w:val="center"/>
              <w:rPr>
                <w:noProof/>
              </w:rPr>
            </w:pPr>
            <w:r>
              <w:rPr>
                <w:rFonts w:eastAsiaTheme="minorEastAsia"/>
                <w:lang w:val="en-US" w:eastAsia="zh-TW"/>
              </w:rPr>
              <w:t xml:space="preserve">Figure 3. </w:t>
            </w:r>
            <w:r w:rsidR="004F1D3E">
              <w:rPr>
                <w:rFonts w:eastAsiaTheme="minorEastAsia"/>
                <w:lang w:val="en-US" w:eastAsia="zh-TW"/>
              </w:rPr>
              <w:t xml:space="preserve"> BLER versus SNR</w:t>
            </w:r>
            <w:r>
              <w:rPr>
                <w:rFonts w:eastAsiaTheme="minorEastAsia"/>
                <w:lang w:val="en-US" w:eastAsia="zh-TW"/>
              </w:rPr>
              <w:t xml:space="preserve"> for </w:t>
            </w:r>
            <w:r w:rsidR="00C43ABC">
              <w:rPr>
                <w:rFonts w:eastAsiaTheme="minorEastAsia"/>
                <w:lang w:val="en-US" w:eastAsia="zh-TW"/>
              </w:rPr>
              <w:t>4</w:t>
            </w:r>
            <w:r>
              <w:rPr>
                <w:rFonts w:eastAsiaTheme="minorEastAsia"/>
                <w:lang w:val="en-US" w:eastAsia="zh-TW"/>
              </w:rPr>
              <w:t>T4R, TDD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216A548" w14:textId="4EB1DD8B" w:rsidR="00356993" w:rsidRDefault="00356993">
            <w:pPr>
              <w:spacing w:beforeLines="50" w:before="120" w:afterLines="50" w:after="120"/>
              <w:jc w:val="center"/>
              <w:rPr>
                <w:noProof/>
              </w:rPr>
            </w:pPr>
            <w:r>
              <w:rPr>
                <w:rFonts w:eastAsiaTheme="minorEastAsia"/>
                <w:lang w:val="en-US" w:eastAsia="zh-TW"/>
              </w:rPr>
              <w:t xml:space="preserve">Figure 4. </w:t>
            </w:r>
            <w:r w:rsidR="004F1D3E">
              <w:rPr>
                <w:rFonts w:eastAsiaTheme="minorEastAsia"/>
                <w:lang w:val="en-US" w:eastAsia="zh-TW"/>
              </w:rPr>
              <w:t xml:space="preserve"> BLER versus SNR</w:t>
            </w:r>
            <w:r>
              <w:rPr>
                <w:rFonts w:eastAsiaTheme="minorEastAsia"/>
                <w:lang w:val="en-US" w:eastAsia="zh-TW"/>
              </w:rPr>
              <w:t xml:space="preserve"> for </w:t>
            </w:r>
            <w:r w:rsidR="00C43ABC">
              <w:rPr>
                <w:rFonts w:eastAsiaTheme="minorEastAsia"/>
                <w:lang w:val="en-US" w:eastAsia="zh-TW"/>
              </w:rPr>
              <w:t>2</w:t>
            </w:r>
            <w:r>
              <w:rPr>
                <w:rFonts w:eastAsiaTheme="minorEastAsia"/>
                <w:lang w:val="en-US" w:eastAsia="zh-TW"/>
              </w:rPr>
              <w:t>T2R, TDD</w:t>
            </w:r>
          </w:p>
        </w:tc>
      </w:tr>
    </w:tbl>
    <w:bookmarkEnd w:id="8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7387EAA2" w14:textId="000D619D" w:rsidR="009A6694" w:rsidRPr="004C25E9" w:rsidRDefault="00EB02D8" w:rsidP="00BA2E07">
      <w:pPr>
        <w:spacing w:beforeLines="50" w:before="120" w:afterLines="50" w:after="120"/>
        <w:jc w:val="both"/>
        <w:rPr>
          <w:rFonts w:eastAsiaTheme="minorEastAsia"/>
          <w:bCs/>
          <w:iCs/>
          <w:lang w:val="en-US" w:eastAsia="zh-TW"/>
        </w:rPr>
      </w:pPr>
      <w:r w:rsidRPr="00EB02D8">
        <w:rPr>
          <w:rFonts w:eastAsiaTheme="minorEastAsia"/>
          <w:bCs/>
          <w:iCs/>
          <w:lang w:val="en-US" w:eastAsia="zh-TW"/>
        </w:rPr>
        <w:t xml:space="preserve">In this contribution, we provide </w:t>
      </w:r>
      <w:r w:rsidR="004C25E9">
        <w:rPr>
          <w:rFonts w:eastAsiaTheme="minorEastAsia"/>
          <w:bCs/>
          <w:iCs/>
          <w:lang w:val="en-US" w:eastAsia="zh-TW"/>
        </w:rPr>
        <w:t>PDCCH simulation results</w:t>
      </w:r>
      <w:r w:rsidRPr="00EB02D8">
        <w:rPr>
          <w:rFonts w:eastAsiaTheme="minorEastAsia"/>
          <w:bCs/>
          <w:iCs/>
          <w:lang w:val="en-US" w:eastAsia="zh-TW"/>
        </w:rPr>
        <w:t xml:space="preserve"> for DSS enhancement WI.</w:t>
      </w:r>
      <w:r w:rsidR="00D55DEC">
        <w:rPr>
          <w:rFonts w:eastAsiaTheme="minorEastAsia" w:cstheme="minorHAnsi"/>
          <w:lang w:eastAsia="zh-TW"/>
        </w:rPr>
        <w:t xml:space="preserve"> </w:t>
      </w: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4040FB8F" w14:textId="70B685E8" w:rsidR="00CA4FD3" w:rsidRPr="007B6FCF" w:rsidRDefault="007264A1" w:rsidP="00997091">
      <w:pPr>
        <w:numPr>
          <w:ilvl w:val="0"/>
          <w:numId w:val="2"/>
        </w:numPr>
        <w:jc w:val="both"/>
        <w:rPr>
          <w:lang w:eastAsia="zh-CN"/>
        </w:rPr>
      </w:pPr>
      <w:r w:rsidRPr="007264A1">
        <w:rPr>
          <w:rFonts w:eastAsia="SimSun"/>
          <w:lang w:eastAsia="zh-CN"/>
        </w:rPr>
        <w:t>R4-</w:t>
      </w:r>
      <w:r w:rsidR="0065587B" w:rsidRPr="0065587B">
        <w:rPr>
          <w:rFonts w:eastAsia="SimSun"/>
          <w:lang w:eastAsia="zh-CN"/>
        </w:rPr>
        <w:t>2406019</w:t>
      </w:r>
      <w:r w:rsidR="008638BE" w:rsidRPr="00E33C14">
        <w:rPr>
          <w:rFonts w:eastAsia="SimSun"/>
          <w:lang w:eastAsia="zh-CN"/>
        </w:rPr>
        <w:t>, “</w:t>
      </w:r>
      <w:r w:rsidR="0065587B" w:rsidRPr="0065587B">
        <w:rPr>
          <w:rFonts w:eastAsia="SimSun"/>
          <w:lang w:eastAsia="zh-CN"/>
        </w:rPr>
        <w:t>Way forward on [110bis][333] NR_DSS_enh</w:t>
      </w:r>
      <w:r w:rsidR="008638BE" w:rsidRPr="00E33C14">
        <w:rPr>
          <w:rFonts w:eastAsia="SimSun"/>
          <w:lang w:eastAsia="zh-CN"/>
        </w:rPr>
        <w:t xml:space="preserve">”, </w:t>
      </w:r>
      <w:r w:rsidR="007C7C24">
        <w:rPr>
          <w:rFonts w:eastAsia="SimSun"/>
          <w:lang w:eastAsia="zh-CN"/>
        </w:rPr>
        <w:t>Ericsson</w:t>
      </w:r>
    </w:p>
    <w:sectPr w:rsidR="00CA4FD3" w:rsidRPr="007B6FCF" w:rsidSect="006925A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37F33" w14:textId="77777777" w:rsidR="00616407" w:rsidRDefault="00616407" w:rsidP="000A231E">
      <w:pPr>
        <w:spacing w:after="0"/>
      </w:pPr>
      <w:r>
        <w:separator/>
      </w:r>
    </w:p>
  </w:endnote>
  <w:endnote w:type="continuationSeparator" w:id="0">
    <w:p w14:paraId="1DEBE23C" w14:textId="77777777" w:rsidR="00616407" w:rsidRDefault="00616407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72D02" w14:textId="77777777" w:rsidR="00616407" w:rsidRDefault="00616407" w:rsidP="000A231E">
      <w:pPr>
        <w:spacing w:after="0"/>
      </w:pPr>
      <w:r>
        <w:separator/>
      </w:r>
    </w:p>
  </w:footnote>
  <w:footnote w:type="continuationSeparator" w:id="0">
    <w:p w14:paraId="3FB4D278" w14:textId="77777777" w:rsidR="00616407" w:rsidRDefault="00616407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E291D71"/>
    <w:multiLevelType w:val="multilevel"/>
    <w:tmpl w:val="1B224AD4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4"/>
  </w:num>
  <w:num w:numId="2" w16cid:durableId="78914589">
    <w:abstractNumId w:val="7"/>
  </w:num>
  <w:num w:numId="3" w16cid:durableId="391581186">
    <w:abstractNumId w:val="9"/>
  </w:num>
  <w:num w:numId="4" w16cid:durableId="129713142">
    <w:abstractNumId w:val="8"/>
  </w:num>
  <w:num w:numId="5" w16cid:durableId="538857969">
    <w:abstractNumId w:val="14"/>
  </w:num>
  <w:num w:numId="6" w16cid:durableId="880165457">
    <w:abstractNumId w:val="0"/>
  </w:num>
  <w:num w:numId="7" w16cid:durableId="675815263">
    <w:abstractNumId w:val="2"/>
  </w:num>
  <w:num w:numId="8" w16cid:durableId="1730962205">
    <w:abstractNumId w:val="13"/>
  </w:num>
  <w:num w:numId="9" w16cid:durableId="1886408449">
    <w:abstractNumId w:val="3"/>
  </w:num>
  <w:num w:numId="10" w16cid:durableId="651981631">
    <w:abstractNumId w:val="10"/>
  </w:num>
  <w:num w:numId="11" w16cid:durableId="1938246268">
    <w:abstractNumId w:val="5"/>
  </w:num>
  <w:num w:numId="12" w16cid:durableId="195699417">
    <w:abstractNumId w:val="12"/>
  </w:num>
  <w:num w:numId="13" w16cid:durableId="1286422033">
    <w:abstractNumId w:val="1"/>
  </w:num>
  <w:num w:numId="14" w16cid:durableId="1100954978">
    <w:abstractNumId w:val="11"/>
  </w:num>
  <w:num w:numId="15" w16cid:durableId="1999645769">
    <w:abstractNumId w:val="6"/>
  </w:num>
  <w:num w:numId="16" w16cid:durableId="1532063455">
    <w:abstractNumId w:val="9"/>
  </w:num>
  <w:num w:numId="17" w16cid:durableId="128860207">
    <w:abstractNumId w:val="6"/>
  </w:num>
  <w:num w:numId="18" w16cid:durableId="1714308605">
    <w:abstractNumId w:val="6"/>
  </w:num>
  <w:num w:numId="19" w16cid:durableId="89273777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2031"/>
    <w:rsid w:val="00002DE8"/>
    <w:rsid w:val="00002F0D"/>
    <w:rsid w:val="00002FB0"/>
    <w:rsid w:val="00003400"/>
    <w:rsid w:val="00006387"/>
    <w:rsid w:val="000129B9"/>
    <w:rsid w:val="00015735"/>
    <w:rsid w:val="00015CEF"/>
    <w:rsid w:val="00016575"/>
    <w:rsid w:val="00021F8A"/>
    <w:rsid w:val="00022297"/>
    <w:rsid w:val="000227EF"/>
    <w:rsid w:val="00023604"/>
    <w:rsid w:val="0002555E"/>
    <w:rsid w:val="0002578A"/>
    <w:rsid w:val="00026BC6"/>
    <w:rsid w:val="000271F9"/>
    <w:rsid w:val="00032853"/>
    <w:rsid w:val="0003537C"/>
    <w:rsid w:val="000355F5"/>
    <w:rsid w:val="0004020C"/>
    <w:rsid w:val="000416F2"/>
    <w:rsid w:val="00042103"/>
    <w:rsid w:val="000425D6"/>
    <w:rsid w:val="00045FEE"/>
    <w:rsid w:val="0004661F"/>
    <w:rsid w:val="000467CD"/>
    <w:rsid w:val="00047626"/>
    <w:rsid w:val="0005006B"/>
    <w:rsid w:val="00056013"/>
    <w:rsid w:val="00060164"/>
    <w:rsid w:val="00060BDF"/>
    <w:rsid w:val="00061B73"/>
    <w:rsid w:val="00063A9E"/>
    <w:rsid w:val="00064295"/>
    <w:rsid w:val="00071A5F"/>
    <w:rsid w:val="00072351"/>
    <w:rsid w:val="0007243E"/>
    <w:rsid w:val="00072DFA"/>
    <w:rsid w:val="00075C68"/>
    <w:rsid w:val="00076EB8"/>
    <w:rsid w:val="00081900"/>
    <w:rsid w:val="00083A2B"/>
    <w:rsid w:val="00086319"/>
    <w:rsid w:val="00087100"/>
    <w:rsid w:val="00095189"/>
    <w:rsid w:val="000A231E"/>
    <w:rsid w:val="000A2C45"/>
    <w:rsid w:val="000B0F23"/>
    <w:rsid w:val="000B1E3F"/>
    <w:rsid w:val="000B3FEB"/>
    <w:rsid w:val="000B6E76"/>
    <w:rsid w:val="000B743B"/>
    <w:rsid w:val="000B7D69"/>
    <w:rsid w:val="000C096E"/>
    <w:rsid w:val="000C31FB"/>
    <w:rsid w:val="000D12EC"/>
    <w:rsid w:val="000D2ED1"/>
    <w:rsid w:val="000D46C8"/>
    <w:rsid w:val="000D5A89"/>
    <w:rsid w:val="000D6257"/>
    <w:rsid w:val="000D7F7B"/>
    <w:rsid w:val="000E18D3"/>
    <w:rsid w:val="000E331F"/>
    <w:rsid w:val="000F16C0"/>
    <w:rsid w:val="000F221F"/>
    <w:rsid w:val="000F2308"/>
    <w:rsid w:val="000F3AAC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4AF9"/>
    <w:rsid w:val="00114A56"/>
    <w:rsid w:val="001156D7"/>
    <w:rsid w:val="00120048"/>
    <w:rsid w:val="00122452"/>
    <w:rsid w:val="00123E0C"/>
    <w:rsid w:val="00124833"/>
    <w:rsid w:val="00125E10"/>
    <w:rsid w:val="00131B4C"/>
    <w:rsid w:val="001360CE"/>
    <w:rsid w:val="00137436"/>
    <w:rsid w:val="00141F7B"/>
    <w:rsid w:val="00142A44"/>
    <w:rsid w:val="00144549"/>
    <w:rsid w:val="0014494A"/>
    <w:rsid w:val="00145D95"/>
    <w:rsid w:val="00150EFE"/>
    <w:rsid w:val="00151D85"/>
    <w:rsid w:val="00153250"/>
    <w:rsid w:val="00156F1C"/>
    <w:rsid w:val="001573D0"/>
    <w:rsid w:val="001634A8"/>
    <w:rsid w:val="00164C75"/>
    <w:rsid w:val="00165397"/>
    <w:rsid w:val="001750A9"/>
    <w:rsid w:val="00175783"/>
    <w:rsid w:val="00175C0E"/>
    <w:rsid w:val="00176AAC"/>
    <w:rsid w:val="00181086"/>
    <w:rsid w:val="00182001"/>
    <w:rsid w:val="001839FC"/>
    <w:rsid w:val="00192D57"/>
    <w:rsid w:val="00192DE6"/>
    <w:rsid w:val="00193554"/>
    <w:rsid w:val="00193F3A"/>
    <w:rsid w:val="00195464"/>
    <w:rsid w:val="00195E33"/>
    <w:rsid w:val="00196449"/>
    <w:rsid w:val="001A1944"/>
    <w:rsid w:val="001A30BF"/>
    <w:rsid w:val="001A75A8"/>
    <w:rsid w:val="001B0EB1"/>
    <w:rsid w:val="001B4039"/>
    <w:rsid w:val="001C0B49"/>
    <w:rsid w:val="001C1548"/>
    <w:rsid w:val="001C23E9"/>
    <w:rsid w:val="001C58BD"/>
    <w:rsid w:val="001D092B"/>
    <w:rsid w:val="001D2991"/>
    <w:rsid w:val="001D49BE"/>
    <w:rsid w:val="001D4A7A"/>
    <w:rsid w:val="001D555E"/>
    <w:rsid w:val="001D56DC"/>
    <w:rsid w:val="001D6C22"/>
    <w:rsid w:val="001E1407"/>
    <w:rsid w:val="001E40D6"/>
    <w:rsid w:val="001E4A3E"/>
    <w:rsid w:val="001E52E2"/>
    <w:rsid w:val="001E661D"/>
    <w:rsid w:val="001F05CC"/>
    <w:rsid w:val="001F3227"/>
    <w:rsid w:val="001F5CBE"/>
    <w:rsid w:val="001F64D8"/>
    <w:rsid w:val="002003A9"/>
    <w:rsid w:val="00202F17"/>
    <w:rsid w:val="002060E1"/>
    <w:rsid w:val="002062CB"/>
    <w:rsid w:val="00206D9E"/>
    <w:rsid w:val="00207257"/>
    <w:rsid w:val="00210944"/>
    <w:rsid w:val="0021263D"/>
    <w:rsid w:val="00214C88"/>
    <w:rsid w:val="00216C4F"/>
    <w:rsid w:val="002209C6"/>
    <w:rsid w:val="00220ECC"/>
    <w:rsid w:val="00221EFA"/>
    <w:rsid w:val="00223616"/>
    <w:rsid w:val="00224F46"/>
    <w:rsid w:val="00225FF8"/>
    <w:rsid w:val="00231A1A"/>
    <w:rsid w:val="00232ED4"/>
    <w:rsid w:val="00233A18"/>
    <w:rsid w:val="00234472"/>
    <w:rsid w:val="0023527D"/>
    <w:rsid w:val="002357C8"/>
    <w:rsid w:val="00235FC9"/>
    <w:rsid w:val="002379A7"/>
    <w:rsid w:val="002405E8"/>
    <w:rsid w:val="002447D6"/>
    <w:rsid w:val="0024626B"/>
    <w:rsid w:val="00246BD5"/>
    <w:rsid w:val="00246E50"/>
    <w:rsid w:val="00246FFF"/>
    <w:rsid w:val="00247930"/>
    <w:rsid w:val="00247E0B"/>
    <w:rsid w:val="00250EBD"/>
    <w:rsid w:val="002523E0"/>
    <w:rsid w:val="00255189"/>
    <w:rsid w:val="002559FA"/>
    <w:rsid w:val="002565BF"/>
    <w:rsid w:val="0026753D"/>
    <w:rsid w:val="00270305"/>
    <w:rsid w:val="00270645"/>
    <w:rsid w:val="002708EB"/>
    <w:rsid w:val="00270A86"/>
    <w:rsid w:val="0027134D"/>
    <w:rsid w:val="002730C8"/>
    <w:rsid w:val="00273580"/>
    <w:rsid w:val="0027445F"/>
    <w:rsid w:val="00274634"/>
    <w:rsid w:val="00274B9B"/>
    <w:rsid w:val="00274BEA"/>
    <w:rsid w:val="002805D0"/>
    <w:rsid w:val="00286CE7"/>
    <w:rsid w:val="0028797A"/>
    <w:rsid w:val="00287F57"/>
    <w:rsid w:val="002913C6"/>
    <w:rsid w:val="00293491"/>
    <w:rsid w:val="00294C35"/>
    <w:rsid w:val="00296FD7"/>
    <w:rsid w:val="002A1CA6"/>
    <w:rsid w:val="002A2262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255B"/>
    <w:rsid w:val="002C419E"/>
    <w:rsid w:val="002C63ED"/>
    <w:rsid w:val="002C7435"/>
    <w:rsid w:val="002D2590"/>
    <w:rsid w:val="002D2879"/>
    <w:rsid w:val="002D2C2E"/>
    <w:rsid w:val="002D2F24"/>
    <w:rsid w:val="002D455B"/>
    <w:rsid w:val="002D57EC"/>
    <w:rsid w:val="002E0431"/>
    <w:rsid w:val="002E0A88"/>
    <w:rsid w:val="002E1EB8"/>
    <w:rsid w:val="002E23FF"/>
    <w:rsid w:val="002E4E62"/>
    <w:rsid w:val="002E65DE"/>
    <w:rsid w:val="002E67AA"/>
    <w:rsid w:val="002F0405"/>
    <w:rsid w:val="002F1578"/>
    <w:rsid w:val="002F36CD"/>
    <w:rsid w:val="002F3920"/>
    <w:rsid w:val="002F784F"/>
    <w:rsid w:val="003001CA"/>
    <w:rsid w:val="0030226E"/>
    <w:rsid w:val="003031D1"/>
    <w:rsid w:val="00303901"/>
    <w:rsid w:val="00303D3C"/>
    <w:rsid w:val="003041F3"/>
    <w:rsid w:val="0030546B"/>
    <w:rsid w:val="00306B1B"/>
    <w:rsid w:val="003100CF"/>
    <w:rsid w:val="0031193D"/>
    <w:rsid w:val="00311980"/>
    <w:rsid w:val="003133C7"/>
    <w:rsid w:val="00313DC3"/>
    <w:rsid w:val="003146E4"/>
    <w:rsid w:val="00316847"/>
    <w:rsid w:val="003177BA"/>
    <w:rsid w:val="00317A10"/>
    <w:rsid w:val="00324A8D"/>
    <w:rsid w:val="003252E9"/>
    <w:rsid w:val="003278CD"/>
    <w:rsid w:val="0033030D"/>
    <w:rsid w:val="003312F0"/>
    <w:rsid w:val="00332594"/>
    <w:rsid w:val="00333DBE"/>
    <w:rsid w:val="00334187"/>
    <w:rsid w:val="003342C5"/>
    <w:rsid w:val="003363E7"/>
    <w:rsid w:val="00337AD5"/>
    <w:rsid w:val="003404B0"/>
    <w:rsid w:val="00343268"/>
    <w:rsid w:val="0034533F"/>
    <w:rsid w:val="00346859"/>
    <w:rsid w:val="0034778F"/>
    <w:rsid w:val="0034790F"/>
    <w:rsid w:val="00347C07"/>
    <w:rsid w:val="0035139F"/>
    <w:rsid w:val="0035483F"/>
    <w:rsid w:val="00354AD5"/>
    <w:rsid w:val="00355327"/>
    <w:rsid w:val="00356993"/>
    <w:rsid w:val="00356EDC"/>
    <w:rsid w:val="0036041A"/>
    <w:rsid w:val="00361BF0"/>
    <w:rsid w:val="0036663C"/>
    <w:rsid w:val="00366CBC"/>
    <w:rsid w:val="0037236D"/>
    <w:rsid w:val="00372944"/>
    <w:rsid w:val="003771E4"/>
    <w:rsid w:val="00381288"/>
    <w:rsid w:val="0039124A"/>
    <w:rsid w:val="00391B68"/>
    <w:rsid w:val="00396DDB"/>
    <w:rsid w:val="00397844"/>
    <w:rsid w:val="003A3B11"/>
    <w:rsid w:val="003A3B8A"/>
    <w:rsid w:val="003A6847"/>
    <w:rsid w:val="003B1CAA"/>
    <w:rsid w:val="003B3E2D"/>
    <w:rsid w:val="003B552B"/>
    <w:rsid w:val="003B5679"/>
    <w:rsid w:val="003B74DF"/>
    <w:rsid w:val="003B7EAC"/>
    <w:rsid w:val="003C2F82"/>
    <w:rsid w:val="003C3988"/>
    <w:rsid w:val="003C452F"/>
    <w:rsid w:val="003C47E8"/>
    <w:rsid w:val="003D3F32"/>
    <w:rsid w:val="003D4217"/>
    <w:rsid w:val="003D5E2B"/>
    <w:rsid w:val="003D7A97"/>
    <w:rsid w:val="003E0B85"/>
    <w:rsid w:val="003E1F79"/>
    <w:rsid w:val="003E3E92"/>
    <w:rsid w:val="003E5613"/>
    <w:rsid w:val="003E607A"/>
    <w:rsid w:val="003E6372"/>
    <w:rsid w:val="003F14A3"/>
    <w:rsid w:val="003F231A"/>
    <w:rsid w:val="003F3ECF"/>
    <w:rsid w:val="003F4A61"/>
    <w:rsid w:val="003F5931"/>
    <w:rsid w:val="003F5A76"/>
    <w:rsid w:val="003F7008"/>
    <w:rsid w:val="003F7C40"/>
    <w:rsid w:val="0040081E"/>
    <w:rsid w:val="00401A64"/>
    <w:rsid w:val="004025DF"/>
    <w:rsid w:val="004026A2"/>
    <w:rsid w:val="00404143"/>
    <w:rsid w:val="00405728"/>
    <w:rsid w:val="00410767"/>
    <w:rsid w:val="004123E9"/>
    <w:rsid w:val="004217C8"/>
    <w:rsid w:val="00423208"/>
    <w:rsid w:val="004235F8"/>
    <w:rsid w:val="004246E1"/>
    <w:rsid w:val="00427059"/>
    <w:rsid w:val="0042720E"/>
    <w:rsid w:val="004276FF"/>
    <w:rsid w:val="00427E5B"/>
    <w:rsid w:val="00430913"/>
    <w:rsid w:val="00431B7F"/>
    <w:rsid w:val="004320EA"/>
    <w:rsid w:val="00432715"/>
    <w:rsid w:val="00433705"/>
    <w:rsid w:val="00442396"/>
    <w:rsid w:val="00443379"/>
    <w:rsid w:val="0045039A"/>
    <w:rsid w:val="00454BAD"/>
    <w:rsid w:val="00454BF1"/>
    <w:rsid w:val="00457613"/>
    <w:rsid w:val="0046003E"/>
    <w:rsid w:val="00462DB9"/>
    <w:rsid w:val="00466E6D"/>
    <w:rsid w:val="004674C9"/>
    <w:rsid w:val="00467973"/>
    <w:rsid w:val="00470E94"/>
    <w:rsid w:val="00471CE0"/>
    <w:rsid w:val="00471E5D"/>
    <w:rsid w:val="00473E0A"/>
    <w:rsid w:val="004741F6"/>
    <w:rsid w:val="00475270"/>
    <w:rsid w:val="00475BAE"/>
    <w:rsid w:val="0047674F"/>
    <w:rsid w:val="00481ABC"/>
    <w:rsid w:val="00485EC5"/>
    <w:rsid w:val="0048669D"/>
    <w:rsid w:val="004866A2"/>
    <w:rsid w:val="00491541"/>
    <w:rsid w:val="004959DC"/>
    <w:rsid w:val="004A0CCC"/>
    <w:rsid w:val="004A24C0"/>
    <w:rsid w:val="004A6E47"/>
    <w:rsid w:val="004A788E"/>
    <w:rsid w:val="004B06C6"/>
    <w:rsid w:val="004B324B"/>
    <w:rsid w:val="004B5033"/>
    <w:rsid w:val="004B6D65"/>
    <w:rsid w:val="004B714B"/>
    <w:rsid w:val="004C041F"/>
    <w:rsid w:val="004C0797"/>
    <w:rsid w:val="004C25E9"/>
    <w:rsid w:val="004C3BE9"/>
    <w:rsid w:val="004C426B"/>
    <w:rsid w:val="004C5E51"/>
    <w:rsid w:val="004C7719"/>
    <w:rsid w:val="004C77F2"/>
    <w:rsid w:val="004D0E73"/>
    <w:rsid w:val="004D13F1"/>
    <w:rsid w:val="004D1411"/>
    <w:rsid w:val="004D5A4E"/>
    <w:rsid w:val="004D5B99"/>
    <w:rsid w:val="004E053A"/>
    <w:rsid w:val="004E082B"/>
    <w:rsid w:val="004E4361"/>
    <w:rsid w:val="004E4AE7"/>
    <w:rsid w:val="004E6006"/>
    <w:rsid w:val="004E629A"/>
    <w:rsid w:val="004F0B3E"/>
    <w:rsid w:val="004F1D3E"/>
    <w:rsid w:val="004F5A56"/>
    <w:rsid w:val="0051002B"/>
    <w:rsid w:val="00510EE0"/>
    <w:rsid w:val="0051235B"/>
    <w:rsid w:val="00512DA2"/>
    <w:rsid w:val="00516098"/>
    <w:rsid w:val="00517031"/>
    <w:rsid w:val="005177E1"/>
    <w:rsid w:val="00517BAC"/>
    <w:rsid w:val="00523775"/>
    <w:rsid w:val="0052431F"/>
    <w:rsid w:val="00526848"/>
    <w:rsid w:val="005327D4"/>
    <w:rsid w:val="00533F57"/>
    <w:rsid w:val="005340D1"/>
    <w:rsid w:val="00534AC6"/>
    <w:rsid w:val="005355CE"/>
    <w:rsid w:val="005372C6"/>
    <w:rsid w:val="00537AC5"/>
    <w:rsid w:val="0054081E"/>
    <w:rsid w:val="005428C1"/>
    <w:rsid w:val="005430D3"/>
    <w:rsid w:val="00543936"/>
    <w:rsid w:val="0054465A"/>
    <w:rsid w:val="00546BBE"/>
    <w:rsid w:val="00547C25"/>
    <w:rsid w:val="005528FD"/>
    <w:rsid w:val="00557808"/>
    <w:rsid w:val="00562087"/>
    <w:rsid w:val="00562DA9"/>
    <w:rsid w:val="00564EB1"/>
    <w:rsid w:val="0056550D"/>
    <w:rsid w:val="00566B11"/>
    <w:rsid w:val="00572793"/>
    <w:rsid w:val="00575BA2"/>
    <w:rsid w:val="005762E0"/>
    <w:rsid w:val="0057653F"/>
    <w:rsid w:val="00577B00"/>
    <w:rsid w:val="00585B85"/>
    <w:rsid w:val="00586629"/>
    <w:rsid w:val="00587940"/>
    <w:rsid w:val="00591DBB"/>
    <w:rsid w:val="00591F66"/>
    <w:rsid w:val="00592D1B"/>
    <w:rsid w:val="0059405A"/>
    <w:rsid w:val="00595378"/>
    <w:rsid w:val="00597CB7"/>
    <w:rsid w:val="005A2929"/>
    <w:rsid w:val="005A456C"/>
    <w:rsid w:val="005A5A60"/>
    <w:rsid w:val="005B2DE4"/>
    <w:rsid w:val="005B33C9"/>
    <w:rsid w:val="005B47E6"/>
    <w:rsid w:val="005B575D"/>
    <w:rsid w:val="005B6832"/>
    <w:rsid w:val="005B6969"/>
    <w:rsid w:val="005B75B0"/>
    <w:rsid w:val="005B7D92"/>
    <w:rsid w:val="005C25C5"/>
    <w:rsid w:val="005C35D9"/>
    <w:rsid w:val="005C37AF"/>
    <w:rsid w:val="005C439C"/>
    <w:rsid w:val="005C5789"/>
    <w:rsid w:val="005C6A03"/>
    <w:rsid w:val="005C70A6"/>
    <w:rsid w:val="005C795A"/>
    <w:rsid w:val="005D09FF"/>
    <w:rsid w:val="005D139B"/>
    <w:rsid w:val="005D1F0E"/>
    <w:rsid w:val="005D4DE2"/>
    <w:rsid w:val="005D67FF"/>
    <w:rsid w:val="005D6B01"/>
    <w:rsid w:val="005D7C83"/>
    <w:rsid w:val="005E00E6"/>
    <w:rsid w:val="005E02C9"/>
    <w:rsid w:val="005E0ACE"/>
    <w:rsid w:val="005E2F60"/>
    <w:rsid w:val="005E7DA6"/>
    <w:rsid w:val="005F02E2"/>
    <w:rsid w:val="005F0FF9"/>
    <w:rsid w:val="00602DAA"/>
    <w:rsid w:val="006048F7"/>
    <w:rsid w:val="00605029"/>
    <w:rsid w:val="00605A44"/>
    <w:rsid w:val="00605B35"/>
    <w:rsid w:val="00606265"/>
    <w:rsid w:val="006067EF"/>
    <w:rsid w:val="00606B61"/>
    <w:rsid w:val="00611048"/>
    <w:rsid w:val="0061151E"/>
    <w:rsid w:val="00611979"/>
    <w:rsid w:val="006119C3"/>
    <w:rsid w:val="00613E34"/>
    <w:rsid w:val="0061553F"/>
    <w:rsid w:val="00616407"/>
    <w:rsid w:val="00620A00"/>
    <w:rsid w:val="0062138B"/>
    <w:rsid w:val="006213D3"/>
    <w:rsid w:val="00622FC3"/>
    <w:rsid w:val="006244D6"/>
    <w:rsid w:val="006253CE"/>
    <w:rsid w:val="00630AAF"/>
    <w:rsid w:val="00633693"/>
    <w:rsid w:val="00633A2C"/>
    <w:rsid w:val="00637278"/>
    <w:rsid w:val="00641DFC"/>
    <w:rsid w:val="0064246B"/>
    <w:rsid w:val="00645277"/>
    <w:rsid w:val="00645CF8"/>
    <w:rsid w:val="00650A98"/>
    <w:rsid w:val="00653176"/>
    <w:rsid w:val="0065587B"/>
    <w:rsid w:val="00655EE6"/>
    <w:rsid w:val="0065659B"/>
    <w:rsid w:val="006671DB"/>
    <w:rsid w:val="00670115"/>
    <w:rsid w:val="00672AA5"/>
    <w:rsid w:val="0067354B"/>
    <w:rsid w:val="00673649"/>
    <w:rsid w:val="00673814"/>
    <w:rsid w:val="00674B98"/>
    <w:rsid w:val="0067582F"/>
    <w:rsid w:val="0067718C"/>
    <w:rsid w:val="00682105"/>
    <w:rsid w:val="00683893"/>
    <w:rsid w:val="00683BAD"/>
    <w:rsid w:val="0068481B"/>
    <w:rsid w:val="006903D5"/>
    <w:rsid w:val="00692017"/>
    <w:rsid w:val="006925AE"/>
    <w:rsid w:val="0069382E"/>
    <w:rsid w:val="006956BC"/>
    <w:rsid w:val="00696058"/>
    <w:rsid w:val="0069760E"/>
    <w:rsid w:val="006A0556"/>
    <w:rsid w:val="006A1306"/>
    <w:rsid w:val="006A1DF4"/>
    <w:rsid w:val="006A4EC7"/>
    <w:rsid w:val="006A58F9"/>
    <w:rsid w:val="006A5E97"/>
    <w:rsid w:val="006B176F"/>
    <w:rsid w:val="006B2785"/>
    <w:rsid w:val="006B542B"/>
    <w:rsid w:val="006B6D0A"/>
    <w:rsid w:val="006C0844"/>
    <w:rsid w:val="006C1145"/>
    <w:rsid w:val="006C36A5"/>
    <w:rsid w:val="006C655E"/>
    <w:rsid w:val="006C68A2"/>
    <w:rsid w:val="006C737C"/>
    <w:rsid w:val="006C77CC"/>
    <w:rsid w:val="006D03B1"/>
    <w:rsid w:val="006D0DD3"/>
    <w:rsid w:val="006D19CC"/>
    <w:rsid w:val="006D392E"/>
    <w:rsid w:val="006D4BDB"/>
    <w:rsid w:val="006D6461"/>
    <w:rsid w:val="006E0337"/>
    <w:rsid w:val="006E19A0"/>
    <w:rsid w:val="006E46D2"/>
    <w:rsid w:val="006F40DD"/>
    <w:rsid w:val="006F6822"/>
    <w:rsid w:val="0070102E"/>
    <w:rsid w:val="00701988"/>
    <w:rsid w:val="007050F8"/>
    <w:rsid w:val="0070699D"/>
    <w:rsid w:val="007075C7"/>
    <w:rsid w:val="007115F5"/>
    <w:rsid w:val="00712DC0"/>
    <w:rsid w:val="00713AD9"/>
    <w:rsid w:val="00713E82"/>
    <w:rsid w:val="00713EB7"/>
    <w:rsid w:val="0071569F"/>
    <w:rsid w:val="00716775"/>
    <w:rsid w:val="0072002A"/>
    <w:rsid w:val="0072063B"/>
    <w:rsid w:val="00720931"/>
    <w:rsid w:val="00723824"/>
    <w:rsid w:val="007264A1"/>
    <w:rsid w:val="00726654"/>
    <w:rsid w:val="007304B0"/>
    <w:rsid w:val="007305DF"/>
    <w:rsid w:val="00732BE0"/>
    <w:rsid w:val="00733607"/>
    <w:rsid w:val="00733DFB"/>
    <w:rsid w:val="00734BFE"/>
    <w:rsid w:val="007363A5"/>
    <w:rsid w:val="00736467"/>
    <w:rsid w:val="00736862"/>
    <w:rsid w:val="00736872"/>
    <w:rsid w:val="0073691C"/>
    <w:rsid w:val="0074266D"/>
    <w:rsid w:val="00750027"/>
    <w:rsid w:val="00750600"/>
    <w:rsid w:val="00751605"/>
    <w:rsid w:val="0075302C"/>
    <w:rsid w:val="00754CA4"/>
    <w:rsid w:val="00755F8B"/>
    <w:rsid w:val="00760DEE"/>
    <w:rsid w:val="007634F3"/>
    <w:rsid w:val="00763DD8"/>
    <w:rsid w:val="00764383"/>
    <w:rsid w:val="00765377"/>
    <w:rsid w:val="0076561F"/>
    <w:rsid w:val="00771FE7"/>
    <w:rsid w:val="00773EE1"/>
    <w:rsid w:val="0077583C"/>
    <w:rsid w:val="00777AE2"/>
    <w:rsid w:val="007816FA"/>
    <w:rsid w:val="00781AE8"/>
    <w:rsid w:val="00792873"/>
    <w:rsid w:val="00796565"/>
    <w:rsid w:val="00796E65"/>
    <w:rsid w:val="007A014C"/>
    <w:rsid w:val="007A1CB9"/>
    <w:rsid w:val="007A40C7"/>
    <w:rsid w:val="007A53ED"/>
    <w:rsid w:val="007A565E"/>
    <w:rsid w:val="007A5E7D"/>
    <w:rsid w:val="007A7F2A"/>
    <w:rsid w:val="007B60AE"/>
    <w:rsid w:val="007B6741"/>
    <w:rsid w:val="007B6FCF"/>
    <w:rsid w:val="007C1D3A"/>
    <w:rsid w:val="007C44F3"/>
    <w:rsid w:val="007C4675"/>
    <w:rsid w:val="007C74AE"/>
    <w:rsid w:val="007C7C24"/>
    <w:rsid w:val="007D0A2F"/>
    <w:rsid w:val="007D142B"/>
    <w:rsid w:val="007D150E"/>
    <w:rsid w:val="007D1D9E"/>
    <w:rsid w:val="007D1E8B"/>
    <w:rsid w:val="007D4EEF"/>
    <w:rsid w:val="007D6C69"/>
    <w:rsid w:val="007E0434"/>
    <w:rsid w:val="007E1EA5"/>
    <w:rsid w:val="007E28D5"/>
    <w:rsid w:val="007E44E0"/>
    <w:rsid w:val="007E478E"/>
    <w:rsid w:val="007E6AB9"/>
    <w:rsid w:val="007E7B6D"/>
    <w:rsid w:val="007F061E"/>
    <w:rsid w:val="007F0D6C"/>
    <w:rsid w:val="007F17CD"/>
    <w:rsid w:val="007F1AE1"/>
    <w:rsid w:val="007F5F41"/>
    <w:rsid w:val="007F6820"/>
    <w:rsid w:val="007F7102"/>
    <w:rsid w:val="007F7F62"/>
    <w:rsid w:val="0080219E"/>
    <w:rsid w:val="0080393B"/>
    <w:rsid w:val="00803D4E"/>
    <w:rsid w:val="008054FC"/>
    <w:rsid w:val="008073D2"/>
    <w:rsid w:val="008078B9"/>
    <w:rsid w:val="0081040B"/>
    <w:rsid w:val="00811608"/>
    <w:rsid w:val="00812B67"/>
    <w:rsid w:val="0081363B"/>
    <w:rsid w:val="008138C0"/>
    <w:rsid w:val="0081413E"/>
    <w:rsid w:val="0081437E"/>
    <w:rsid w:val="00817599"/>
    <w:rsid w:val="00817EDF"/>
    <w:rsid w:val="008232AB"/>
    <w:rsid w:val="00823F12"/>
    <w:rsid w:val="0082501C"/>
    <w:rsid w:val="008251F0"/>
    <w:rsid w:val="008255F2"/>
    <w:rsid w:val="00825A46"/>
    <w:rsid w:val="008308F9"/>
    <w:rsid w:val="008338A2"/>
    <w:rsid w:val="008364B2"/>
    <w:rsid w:val="0084313A"/>
    <w:rsid w:val="008439A3"/>
    <w:rsid w:val="008441F0"/>
    <w:rsid w:val="00844BDB"/>
    <w:rsid w:val="008450A7"/>
    <w:rsid w:val="0084797F"/>
    <w:rsid w:val="00856388"/>
    <w:rsid w:val="008611AA"/>
    <w:rsid w:val="00862625"/>
    <w:rsid w:val="00862C7A"/>
    <w:rsid w:val="00862E86"/>
    <w:rsid w:val="008638BE"/>
    <w:rsid w:val="00863AB3"/>
    <w:rsid w:val="008647D7"/>
    <w:rsid w:val="008649F5"/>
    <w:rsid w:val="0086737B"/>
    <w:rsid w:val="0087021B"/>
    <w:rsid w:val="00871305"/>
    <w:rsid w:val="0087272A"/>
    <w:rsid w:val="00873FE6"/>
    <w:rsid w:val="008749D0"/>
    <w:rsid w:val="00874A86"/>
    <w:rsid w:val="00874EFE"/>
    <w:rsid w:val="00875218"/>
    <w:rsid w:val="00877D01"/>
    <w:rsid w:val="00881150"/>
    <w:rsid w:val="00882EE2"/>
    <w:rsid w:val="00883ED1"/>
    <w:rsid w:val="00884A95"/>
    <w:rsid w:val="00886B42"/>
    <w:rsid w:val="00887BB8"/>
    <w:rsid w:val="00887F3C"/>
    <w:rsid w:val="00891326"/>
    <w:rsid w:val="00892CFA"/>
    <w:rsid w:val="00893C2D"/>
    <w:rsid w:val="00894AF5"/>
    <w:rsid w:val="008968FD"/>
    <w:rsid w:val="00897272"/>
    <w:rsid w:val="008A0233"/>
    <w:rsid w:val="008A1107"/>
    <w:rsid w:val="008A13DF"/>
    <w:rsid w:val="008A1D47"/>
    <w:rsid w:val="008A36F9"/>
    <w:rsid w:val="008A37E0"/>
    <w:rsid w:val="008A3874"/>
    <w:rsid w:val="008A5428"/>
    <w:rsid w:val="008B427B"/>
    <w:rsid w:val="008B5494"/>
    <w:rsid w:val="008B67A9"/>
    <w:rsid w:val="008C1B06"/>
    <w:rsid w:val="008C21F6"/>
    <w:rsid w:val="008C4A52"/>
    <w:rsid w:val="008C599A"/>
    <w:rsid w:val="008D00E5"/>
    <w:rsid w:val="008D0CBA"/>
    <w:rsid w:val="008D3F03"/>
    <w:rsid w:val="008D6E76"/>
    <w:rsid w:val="008D79BE"/>
    <w:rsid w:val="008E22D8"/>
    <w:rsid w:val="008E280D"/>
    <w:rsid w:val="008E37C0"/>
    <w:rsid w:val="008E3E55"/>
    <w:rsid w:val="008E4C8F"/>
    <w:rsid w:val="008E5411"/>
    <w:rsid w:val="008E7298"/>
    <w:rsid w:val="008E7515"/>
    <w:rsid w:val="008F452B"/>
    <w:rsid w:val="008F4CB6"/>
    <w:rsid w:val="008F5410"/>
    <w:rsid w:val="008F5FEC"/>
    <w:rsid w:val="008F7153"/>
    <w:rsid w:val="00902ED4"/>
    <w:rsid w:val="0090344D"/>
    <w:rsid w:val="009056D8"/>
    <w:rsid w:val="0091528D"/>
    <w:rsid w:val="009164A9"/>
    <w:rsid w:val="00916574"/>
    <w:rsid w:val="00916780"/>
    <w:rsid w:val="009274A4"/>
    <w:rsid w:val="00927E2F"/>
    <w:rsid w:val="0093062E"/>
    <w:rsid w:val="00933349"/>
    <w:rsid w:val="00936347"/>
    <w:rsid w:val="009364DF"/>
    <w:rsid w:val="00946FB4"/>
    <w:rsid w:val="00951DC1"/>
    <w:rsid w:val="00953B06"/>
    <w:rsid w:val="00957E17"/>
    <w:rsid w:val="00960390"/>
    <w:rsid w:val="00960BD3"/>
    <w:rsid w:val="009612A2"/>
    <w:rsid w:val="009716AF"/>
    <w:rsid w:val="00971D16"/>
    <w:rsid w:val="0097304A"/>
    <w:rsid w:val="0097640D"/>
    <w:rsid w:val="00977BDB"/>
    <w:rsid w:val="00981567"/>
    <w:rsid w:val="009825CD"/>
    <w:rsid w:val="00983378"/>
    <w:rsid w:val="009872D0"/>
    <w:rsid w:val="00987845"/>
    <w:rsid w:val="00991B56"/>
    <w:rsid w:val="00996312"/>
    <w:rsid w:val="00997091"/>
    <w:rsid w:val="009A290E"/>
    <w:rsid w:val="009A4651"/>
    <w:rsid w:val="009A51E5"/>
    <w:rsid w:val="009A6229"/>
    <w:rsid w:val="009A6694"/>
    <w:rsid w:val="009B3B03"/>
    <w:rsid w:val="009B3F1F"/>
    <w:rsid w:val="009B7BAE"/>
    <w:rsid w:val="009C336F"/>
    <w:rsid w:val="009C6EB9"/>
    <w:rsid w:val="009C7EF3"/>
    <w:rsid w:val="009D0A4B"/>
    <w:rsid w:val="009D0FAE"/>
    <w:rsid w:val="009D0FF6"/>
    <w:rsid w:val="009D1386"/>
    <w:rsid w:val="009D13A8"/>
    <w:rsid w:val="009D1942"/>
    <w:rsid w:val="009D6A45"/>
    <w:rsid w:val="009D79D6"/>
    <w:rsid w:val="009E124A"/>
    <w:rsid w:val="009E2725"/>
    <w:rsid w:val="009E2974"/>
    <w:rsid w:val="009E4A3B"/>
    <w:rsid w:val="009E5D23"/>
    <w:rsid w:val="009E6BC2"/>
    <w:rsid w:val="009E7C4A"/>
    <w:rsid w:val="009F110D"/>
    <w:rsid w:val="009F5BF5"/>
    <w:rsid w:val="00A04E94"/>
    <w:rsid w:val="00A07783"/>
    <w:rsid w:val="00A10C6A"/>
    <w:rsid w:val="00A10C90"/>
    <w:rsid w:val="00A126A5"/>
    <w:rsid w:val="00A12BC7"/>
    <w:rsid w:val="00A14428"/>
    <w:rsid w:val="00A17EBA"/>
    <w:rsid w:val="00A215B5"/>
    <w:rsid w:val="00A23C6E"/>
    <w:rsid w:val="00A27C34"/>
    <w:rsid w:val="00A311A3"/>
    <w:rsid w:val="00A33508"/>
    <w:rsid w:val="00A336AD"/>
    <w:rsid w:val="00A352FC"/>
    <w:rsid w:val="00A36864"/>
    <w:rsid w:val="00A36A8F"/>
    <w:rsid w:val="00A37A41"/>
    <w:rsid w:val="00A407F5"/>
    <w:rsid w:val="00A43086"/>
    <w:rsid w:val="00A452D7"/>
    <w:rsid w:val="00A46E4F"/>
    <w:rsid w:val="00A47BA8"/>
    <w:rsid w:val="00A50790"/>
    <w:rsid w:val="00A5319F"/>
    <w:rsid w:val="00A55C31"/>
    <w:rsid w:val="00A60B84"/>
    <w:rsid w:val="00A618C3"/>
    <w:rsid w:val="00A64542"/>
    <w:rsid w:val="00A64E97"/>
    <w:rsid w:val="00A66738"/>
    <w:rsid w:val="00A66910"/>
    <w:rsid w:val="00A7221B"/>
    <w:rsid w:val="00A75037"/>
    <w:rsid w:val="00A775EF"/>
    <w:rsid w:val="00A80F6E"/>
    <w:rsid w:val="00A81345"/>
    <w:rsid w:val="00A8214A"/>
    <w:rsid w:val="00A82D09"/>
    <w:rsid w:val="00A8397A"/>
    <w:rsid w:val="00A9409E"/>
    <w:rsid w:val="00A9444A"/>
    <w:rsid w:val="00A94561"/>
    <w:rsid w:val="00A9541F"/>
    <w:rsid w:val="00A95D32"/>
    <w:rsid w:val="00AA005F"/>
    <w:rsid w:val="00AA06B7"/>
    <w:rsid w:val="00AA0CC6"/>
    <w:rsid w:val="00AA6548"/>
    <w:rsid w:val="00AA7560"/>
    <w:rsid w:val="00AA7F89"/>
    <w:rsid w:val="00AB0619"/>
    <w:rsid w:val="00AB0C59"/>
    <w:rsid w:val="00AB18F2"/>
    <w:rsid w:val="00AB1CDC"/>
    <w:rsid w:val="00AB23DF"/>
    <w:rsid w:val="00AB2594"/>
    <w:rsid w:val="00AB2705"/>
    <w:rsid w:val="00AB52B6"/>
    <w:rsid w:val="00AB5451"/>
    <w:rsid w:val="00AB70FC"/>
    <w:rsid w:val="00AB79E2"/>
    <w:rsid w:val="00AC18BF"/>
    <w:rsid w:val="00AC2456"/>
    <w:rsid w:val="00AC5E5F"/>
    <w:rsid w:val="00AC64F8"/>
    <w:rsid w:val="00AD005D"/>
    <w:rsid w:val="00AD0783"/>
    <w:rsid w:val="00AD0C48"/>
    <w:rsid w:val="00AD2DDB"/>
    <w:rsid w:val="00AD60EA"/>
    <w:rsid w:val="00AD696A"/>
    <w:rsid w:val="00AE0E3A"/>
    <w:rsid w:val="00AE31FB"/>
    <w:rsid w:val="00AE4A31"/>
    <w:rsid w:val="00AF011B"/>
    <w:rsid w:val="00AF01D4"/>
    <w:rsid w:val="00AF18D8"/>
    <w:rsid w:val="00AF1BB1"/>
    <w:rsid w:val="00AF2FDE"/>
    <w:rsid w:val="00AF43C3"/>
    <w:rsid w:val="00AF4DF2"/>
    <w:rsid w:val="00B002AD"/>
    <w:rsid w:val="00B01F4C"/>
    <w:rsid w:val="00B03153"/>
    <w:rsid w:val="00B04D3D"/>
    <w:rsid w:val="00B16D75"/>
    <w:rsid w:val="00B20201"/>
    <w:rsid w:val="00B228B3"/>
    <w:rsid w:val="00B32CF3"/>
    <w:rsid w:val="00B32E71"/>
    <w:rsid w:val="00B34E36"/>
    <w:rsid w:val="00B43975"/>
    <w:rsid w:val="00B45297"/>
    <w:rsid w:val="00B4608A"/>
    <w:rsid w:val="00B5666C"/>
    <w:rsid w:val="00B570CA"/>
    <w:rsid w:val="00B608B5"/>
    <w:rsid w:val="00B67E06"/>
    <w:rsid w:val="00B70761"/>
    <w:rsid w:val="00B70D5C"/>
    <w:rsid w:val="00B71498"/>
    <w:rsid w:val="00B71A38"/>
    <w:rsid w:val="00B71FCF"/>
    <w:rsid w:val="00B73520"/>
    <w:rsid w:val="00B801A6"/>
    <w:rsid w:val="00B802FD"/>
    <w:rsid w:val="00B85C08"/>
    <w:rsid w:val="00B90FA2"/>
    <w:rsid w:val="00B910F3"/>
    <w:rsid w:val="00B916DF"/>
    <w:rsid w:val="00B917E7"/>
    <w:rsid w:val="00B95D65"/>
    <w:rsid w:val="00BA054E"/>
    <w:rsid w:val="00BA0BD2"/>
    <w:rsid w:val="00BA2E07"/>
    <w:rsid w:val="00BA3396"/>
    <w:rsid w:val="00BA4690"/>
    <w:rsid w:val="00BB1C61"/>
    <w:rsid w:val="00BB555C"/>
    <w:rsid w:val="00BB637F"/>
    <w:rsid w:val="00BC495B"/>
    <w:rsid w:val="00BD6C2B"/>
    <w:rsid w:val="00BE0311"/>
    <w:rsid w:val="00BE14CA"/>
    <w:rsid w:val="00BE38F5"/>
    <w:rsid w:val="00BE5321"/>
    <w:rsid w:val="00BE5B16"/>
    <w:rsid w:val="00BE71FF"/>
    <w:rsid w:val="00BE77FA"/>
    <w:rsid w:val="00BF3DDF"/>
    <w:rsid w:val="00BF3FC7"/>
    <w:rsid w:val="00BF4961"/>
    <w:rsid w:val="00BF5F3E"/>
    <w:rsid w:val="00C01078"/>
    <w:rsid w:val="00C019F2"/>
    <w:rsid w:val="00C03DFB"/>
    <w:rsid w:val="00C04182"/>
    <w:rsid w:val="00C04E5B"/>
    <w:rsid w:val="00C05A4D"/>
    <w:rsid w:val="00C05F25"/>
    <w:rsid w:val="00C07302"/>
    <w:rsid w:val="00C12F1C"/>
    <w:rsid w:val="00C223DB"/>
    <w:rsid w:val="00C23A23"/>
    <w:rsid w:val="00C25AB0"/>
    <w:rsid w:val="00C31A78"/>
    <w:rsid w:val="00C3296E"/>
    <w:rsid w:val="00C341E2"/>
    <w:rsid w:val="00C34C4A"/>
    <w:rsid w:val="00C35BCE"/>
    <w:rsid w:val="00C36B8B"/>
    <w:rsid w:val="00C36D51"/>
    <w:rsid w:val="00C37DD7"/>
    <w:rsid w:val="00C4367D"/>
    <w:rsid w:val="00C43ABC"/>
    <w:rsid w:val="00C441CC"/>
    <w:rsid w:val="00C50A12"/>
    <w:rsid w:val="00C50C8D"/>
    <w:rsid w:val="00C52F5D"/>
    <w:rsid w:val="00C52FFE"/>
    <w:rsid w:val="00C57512"/>
    <w:rsid w:val="00C621D0"/>
    <w:rsid w:val="00C62420"/>
    <w:rsid w:val="00C654F2"/>
    <w:rsid w:val="00C659C4"/>
    <w:rsid w:val="00C65DFA"/>
    <w:rsid w:val="00C6609D"/>
    <w:rsid w:val="00C66459"/>
    <w:rsid w:val="00C66C65"/>
    <w:rsid w:val="00C732B3"/>
    <w:rsid w:val="00C74BEA"/>
    <w:rsid w:val="00C74E85"/>
    <w:rsid w:val="00C77E98"/>
    <w:rsid w:val="00C8168C"/>
    <w:rsid w:val="00C82495"/>
    <w:rsid w:val="00C837A1"/>
    <w:rsid w:val="00C83C97"/>
    <w:rsid w:val="00C854FD"/>
    <w:rsid w:val="00C85F54"/>
    <w:rsid w:val="00C90347"/>
    <w:rsid w:val="00C91730"/>
    <w:rsid w:val="00C93E3E"/>
    <w:rsid w:val="00C9533E"/>
    <w:rsid w:val="00C95EBB"/>
    <w:rsid w:val="00C9639B"/>
    <w:rsid w:val="00C973AC"/>
    <w:rsid w:val="00CA0243"/>
    <w:rsid w:val="00CA0A99"/>
    <w:rsid w:val="00CA0D0B"/>
    <w:rsid w:val="00CA0F02"/>
    <w:rsid w:val="00CA1B96"/>
    <w:rsid w:val="00CA3F04"/>
    <w:rsid w:val="00CA4FD3"/>
    <w:rsid w:val="00CA7622"/>
    <w:rsid w:val="00CB63AB"/>
    <w:rsid w:val="00CB6E99"/>
    <w:rsid w:val="00CB75B9"/>
    <w:rsid w:val="00CC21A5"/>
    <w:rsid w:val="00CC34F9"/>
    <w:rsid w:val="00CC44CA"/>
    <w:rsid w:val="00CC57E6"/>
    <w:rsid w:val="00CC6E87"/>
    <w:rsid w:val="00CC71D6"/>
    <w:rsid w:val="00CD0DD9"/>
    <w:rsid w:val="00CD2F3F"/>
    <w:rsid w:val="00CE165E"/>
    <w:rsid w:val="00CE24AB"/>
    <w:rsid w:val="00CE2CA9"/>
    <w:rsid w:val="00CE68B1"/>
    <w:rsid w:val="00CF001E"/>
    <w:rsid w:val="00CF18BE"/>
    <w:rsid w:val="00CF1E95"/>
    <w:rsid w:val="00CF41EA"/>
    <w:rsid w:val="00CF5199"/>
    <w:rsid w:val="00D03A73"/>
    <w:rsid w:val="00D05090"/>
    <w:rsid w:val="00D058A4"/>
    <w:rsid w:val="00D12290"/>
    <w:rsid w:val="00D1231A"/>
    <w:rsid w:val="00D2380C"/>
    <w:rsid w:val="00D25E1A"/>
    <w:rsid w:val="00D35160"/>
    <w:rsid w:val="00D359CD"/>
    <w:rsid w:val="00D42F3D"/>
    <w:rsid w:val="00D42FC2"/>
    <w:rsid w:val="00D43817"/>
    <w:rsid w:val="00D44759"/>
    <w:rsid w:val="00D537F6"/>
    <w:rsid w:val="00D55DEC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6302"/>
    <w:rsid w:val="00D818B4"/>
    <w:rsid w:val="00D8239C"/>
    <w:rsid w:val="00D83B82"/>
    <w:rsid w:val="00D84005"/>
    <w:rsid w:val="00D852ED"/>
    <w:rsid w:val="00D86313"/>
    <w:rsid w:val="00D86D01"/>
    <w:rsid w:val="00D90F2E"/>
    <w:rsid w:val="00D926FC"/>
    <w:rsid w:val="00D93216"/>
    <w:rsid w:val="00D95C3A"/>
    <w:rsid w:val="00DA08BA"/>
    <w:rsid w:val="00DA0EC5"/>
    <w:rsid w:val="00DA133F"/>
    <w:rsid w:val="00DA66DB"/>
    <w:rsid w:val="00DB0570"/>
    <w:rsid w:val="00DB0C61"/>
    <w:rsid w:val="00DB3764"/>
    <w:rsid w:val="00DB6ACF"/>
    <w:rsid w:val="00DB70E7"/>
    <w:rsid w:val="00DC0180"/>
    <w:rsid w:val="00DC140F"/>
    <w:rsid w:val="00DC192C"/>
    <w:rsid w:val="00DC2122"/>
    <w:rsid w:val="00DC2753"/>
    <w:rsid w:val="00DC3416"/>
    <w:rsid w:val="00DC4A10"/>
    <w:rsid w:val="00DC59A8"/>
    <w:rsid w:val="00DD09A5"/>
    <w:rsid w:val="00DD1A17"/>
    <w:rsid w:val="00DD2A28"/>
    <w:rsid w:val="00DD47E2"/>
    <w:rsid w:val="00DD5B14"/>
    <w:rsid w:val="00DD5DAE"/>
    <w:rsid w:val="00DD687F"/>
    <w:rsid w:val="00DD6984"/>
    <w:rsid w:val="00DE7759"/>
    <w:rsid w:val="00DF13E5"/>
    <w:rsid w:val="00DF172A"/>
    <w:rsid w:val="00DF17F2"/>
    <w:rsid w:val="00DF3FC4"/>
    <w:rsid w:val="00E01F93"/>
    <w:rsid w:val="00E02338"/>
    <w:rsid w:val="00E02FA2"/>
    <w:rsid w:val="00E0356B"/>
    <w:rsid w:val="00E0435D"/>
    <w:rsid w:val="00E10EE1"/>
    <w:rsid w:val="00E1304E"/>
    <w:rsid w:val="00E132D7"/>
    <w:rsid w:val="00E14AA9"/>
    <w:rsid w:val="00E1578E"/>
    <w:rsid w:val="00E16924"/>
    <w:rsid w:val="00E22D8B"/>
    <w:rsid w:val="00E2563E"/>
    <w:rsid w:val="00E315DA"/>
    <w:rsid w:val="00E3184E"/>
    <w:rsid w:val="00E31EB7"/>
    <w:rsid w:val="00E321E0"/>
    <w:rsid w:val="00E33C14"/>
    <w:rsid w:val="00E34457"/>
    <w:rsid w:val="00E37526"/>
    <w:rsid w:val="00E3776F"/>
    <w:rsid w:val="00E40D66"/>
    <w:rsid w:val="00E450E7"/>
    <w:rsid w:val="00E455A3"/>
    <w:rsid w:val="00E456D7"/>
    <w:rsid w:val="00E45C0A"/>
    <w:rsid w:val="00E45C6F"/>
    <w:rsid w:val="00E45CDA"/>
    <w:rsid w:val="00E46535"/>
    <w:rsid w:val="00E50883"/>
    <w:rsid w:val="00E51AE5"/>
    <w:rsid w:val="00E531F7"/>
    <w:rsid w:val="00E54CE4"/>
    <w:rsid w:val="00E554E7"/>
    <w:rsid w:val="00E55A5B"/>
    <w:rsid w:val="00E57A8A"/>
    <w:rsid w:val="00E63732"/>
    <w:rsid w:val="00E65ABC"/>
    <w:rsid w:val="00E65B3D"/>
    <w:rsid w:val="00E73F6F"/>
    <w:rsid w:val="00E770CE"/>
    <w:rsid w:val="00E81889"/>
    <w:rsid w:val="00E928A0"/>
    <w:rsid w:val="00E947CE"/>
    <w:rsid w:val="00E96339"/>
    <w:rsid w:val="00E97173"/>
    <w:rsid w:val="00EA3729"/>
    <w:rsid w:val="00EA3C03"/>
    <w:rsid w:val="00EA6124"/>
    <w:rsid w:val="00EB02D8"/>
    <w:rsid w:val="00EB3650"/>
    <w:rsid w:val="00EB45C0"/>
    <w:rsid w:val="00EC3045"/>
    <w:rsid w:val="00EC4810"/>
    <w:rsid w:val="00EC531D"/>
    <w:rsid w:val="00ED2235"/>
    <w:rsid w:val="00ED506F"/>
    <w:rsid w:val="00ED5930"/>
    <w:rsid w:val="00ED7DA0"/>
    <w:rsid w:val="00ED7DB0"/>
    <w:rsid w:val="00EE0B01"/>
    <w:rsid w:val="00EE392F"/>
    <w:rsid w:val="00EE54F0"/>
    <w:rsid w:val="00EE5853"/>
    <w:rsid w:val="00EE7AF5"/>
    <w:rsid w:val="00EF1AE4"/>
    <w:rsid w:val="00EF3ACF"/>
    <w:rsid w:val="00EF3D3B"/>
    <w:rsid w:val="00EF6159"/>
    <w:rsid w:val="00EF63F6"/>
    <w:rsid w:val="00EF685F"/>
    <w:rsid w:val="00F007B2"/>
    <w:rsid w:val="00F00DF4"/>
    <w:rsid w:val="00F01DB1"/>
    <w:rsid w:val="00F02913"/>
    <w:rsid w:val="00F0407D"/>
    <w:rsid w:val="00F065E5"/>
    <w:rsid w:val="00F06DF1"/>
    <w:rsid w:val="00F07445"/>
    <w:rsid w:val="00F11403"/>
    <w:rsid w:val="00F1157D"/>
    <w:rsid w:val="00F121B9"/>
    <w:rsid w:val="00F17F4D"/>
    <w:rsid w:val="00F21F7F"/>
    <w:rsid w:val="00F24373"/>
    <w:rsid w:val="00F31EA4"/>
    <w:rsid w:val="00F3289C"/>
    <w:rsid w:val="00F32BEE"/>
    <w:rsid w:val="00F33628"/>
    <w:rsid w:val="00F34699"/>
    <w:rsid w:val="00F35FD4"/>
    <w:rsid w:val="00F375A4"/>
    <w:rsid w:val="00F37DBB"/>
    <w:rsid w:val="00F40BE4"/>
    <w:rsid w:val="00F425C0"/>
    <w:rsid w:val="00F427F5"/>
    <w:rsid w:val="00F44B43"/>
    <w:rsid w:val="00F451ED"/>
    <w:rsid w:val="00F51F09"/>
    <w:rsid w:val="00F52D15"/>
    <w:rsid w:val="00F54F91"/>
    <w:rsid w:val="00F56D0A"/>
    <w:rsid w:val="00F573E5"/>
    <w:rsid w:val="00F57E0D"/>
    <w:rsid w:val="00F63AA2"/>
    <w:rsid w:val="00F6543A"/>
    <w:rsid w:val="00F66127"/>
    <w:rsid w:val="00F664CC"/>
    <w:rsid w:val="00F67C46"/>
    <w:rsid w:val="00F707B9"/>
    <w:rsid w:val="00F720AC"/>
    <w:rsid w:val="00F761AD"/>
    <w:rsid w:val="00F800FB"/>
    <w:rsid w:val="00F811E7"/>
    <w:rsid w:val="00F827F5"/>
    <w:rsid w:val="00F82F38"/>
    <w:rsid w:val="00F849D5"/>
    <w:rsid w:val="00F91840"/>
    <w:rsid w:val="00F942D0"/>
    <w:rsid w:val="00F94C94"/>
    <w:rsid w:val="00F96620"/>
    <w:rsid w:val="00FA0806"/>
    <w:rsid w:val="00FA0911"/>
    <w:rsid w:val="00FA21DF"/>
    <w:rsid w:val="00FA40E3"/>
    <w:rsid w:val="00FA53C7"/>
    <w:rsid w:val="00FA6368"/>
    <w:rsid w:val="00FA6470"/>
    <w:rsid w:val="00FA715E"/>
    <w:rsid w:val="00FB1107"/>
    <w:rsid w:val="00FB7C0F"/>
    <w:rsid w:val="00FC0A30"/>
    <w:rsid w:val="00FC4256"/>
    <w:rsid w:val="00FC58EF"/>
    <w:rsid w:val="00FD1D44"/>
    <w:rsid w:val="00FD27EB"/>
    <w:rsid w:val="00FD31D0"/>
    <w:rsid w:val="00FD397C"/>
    <w:rsid w:val="00FD42D0"/>
    <w:rsid w:val="00FD7123"/>
    <w:rsid w:val="00FD7795"/>
    <w:rsid w:val="00FE1C2E"/>
    <w:rsid w:val="00FE389E"/>
    <w:rsid w:val="00FE7663"/>
    <w:rsid w:val="00FE776E"/>
    <w:rsid w:val="00FE7917"/>
    <w:rsid w:val="00FE7B10"/>
    <w:rsid w:val="00FE7C8C"/>
    <w:rsid w:val="00FF0E36"/>
    <w:rsid w:val="00FF0E9D"/>
    <w:rsid w:val="00FF370A"/>
    <w:rsid w:val="00FF41A7"/>
    <w:rsid w:val="00FF5C87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 Lin (林立晟)</cp:lastModifiedBy>
  <cp:revision>93</cp:revision>
  <dcterms:created xsi:type="dcterms:W3CDTF">2024-02-05T01:15:00Z</dcterms:created>
  <dcterms:modified xsi:type="dcterms:W3CDTF">2024-05-02T05:15:00Z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2024-04-02T02:56:46Z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881c9647-7337-4197-8b15-ac2281a5678e</vt:lpwstr>
  </property>
  <property fmtid="{D5CDD505-2E9C-101B-9397-08002B2CF9AE}" pid="8" name="MSIP_Label_83bcef13-7cac-433f-ba1d-47a323951816_ContentBits">
    <vt:lpwstr>0</vt:lpwstr>
  </property>
</Properties>
</file>